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60D7B" w14:textId="77777777" w:rsidR="0017040E" w:rsidRPr="00E67426" w:rsidRDefault="00F97F7F" w:rsidP="00750454">
      <w:pPr>
        <w:spacing w:after="0" w:line="240" w:lineRule="auto"/>
        <w:ind w:firstLine="4962"/>
        <w:rPr>
          <w:rFonts w:ascii="Times New Roman" w:hAnsi="Times New Roman" w:cs="Times New Roman"/>
          <w:sz w:val="30"/>
          <w:szCs w:val="30"/>
        </w:rPr>
      </w:pPr>
      <w:r w:rsidRPr="00E67426">
        <w:rPr>
          <w:rFonts w:ascii="Times New Roman" w:hAnsi="Times New Roman" w:cs="Times New Roman"/>
          <w:sz w:val="30"/>
          <w:szCs w:val="30"/>
        </w:rPr>
        <w:t>СОГЛАСОВАНО</w:t>
      </w:r>
      <w:r w:rsidR="00750454" w:rsidRPr="00E67426">
        <w:rPr>
          <w:rFonts w:ascii="Times New Roman" w:hAnsi="Times New Roman" w:cs="Times New Roman"/>
          <w:sz w:val="30"/>
          <w:szCs w:val="30"/>
        </w:rPr>
        <w:t>:</w:t>
      </w:r>
    </w:p>
    <w:p w14:paraId="56800F75" w14:textId="77777777" w:rsidR="00750454" w:rsidRPr="00E67426" w:rsidRDefault="00750454" w:rsidP="00750454">
      <w:pPr>
        <w:spacing w:after="0" w:line="240" w:lineRule="auto"/>
        <w:ind w:firstLine="4962"/>
        <w:rPr>
          <w:rFonts w:ascii="Times New Roman" w:hAnsi="Times New Roman" w:cs="Times New Roman"/>
          <w:sz w:val="30"/>
          <w:szCs w:val="30"/>
        </w:rPr>
      </w:pPr>
    </w:p>
    <w:p w14:paraId="09DDEB60" w14:textId="77777777" w:rsidR="00750454" w:rsidRPr="00E67426" w:rsidRDefault="00750454" w:rsidP="00E67426">
      <w:pPr>
        <w:spacing w:after="0" w:line="240" w:lineRule="auto"/>
        <w:ind w:right="-426" w:firstLine="4962"/>
        <w:rPr>
          <w:rFonts w:ascii="Times New Roman" w:hAnsi="Times New Roman" w:cs="Times New Roman"/>
          <w:sz w:val="30"/>
          <w:szCs w:val="30"/>
        </w:rPr>
      </w:pPr>
      <w:r w:rsidRPr="00E67426">
        <w:rPr>
          <w:rFonts w:ascii="Times New Roman" w:hAnsi="Times New Roman" w:cs="Times New Roman"/>
          <w:sz w:val="30"/>
          <w:szCs w:val="30"/>
        </w:rPr>
        <w:t>Начальник Могилевской областной</w:t>
      </w:r>
    </w:p>
    <w:p w14:paraId="219B7C9F" w14:textId="77777777" w:rsidR="00750454" w:rsidRPr="00E67426" w:rsidRDefault="00750454" w:rsidP="00750454">
      <w:pPr>
        <w:spacing w:after="0" w:line="240" w:lineRule="auto"/>
        <w:ind w:firstLine="4962"/>
        <w:rPr>
          <w:rFonts w:ascii="Times New Roman" w:hAnsi="Times New Roman" w:cs="Times New Roman"/>
          <w:sz w:val="30"/>
          <w:szCs w:val="30"/>
        </w:rPr>
      </w:pPr>
      <w:r w:rsidRPr="00E67426">
        <w:rPr>
          <w:rFonts w:ascii="Times New Roman" w:hAnsi="Times New Roman" w:cs="Times New Roman"/>
          <w:sz w:val="30"/>
          <w:szCs w:val="30"/>
        </w:rPr>
        <w:t xml:space="preserve">инспекции охраны животного </w:t>
      </w:r>
    </w:p>
    <w:p w14:paraId="6508A2D2" w14:textId="77777777" w:rsidR="00750454" w:rsidRPr="00E67426" w:rsidRDefault="00750454" w:rsidP="00750454">
      <w:pPr>
        <w:spacing w:after="0" w:line="240" w:lineRule="auto"/>
        <w:ind w:firstLine="4962"/>
        <w:rPr>
          <w:rFonts w:ascii="Times New Roman" w:hAnsi="Times New Roman" w:cs="Times New Roman"/>
          <w:sz w:val="30"/>
          <w:szCs w:val="30"/>
        </w:rPr>
      </w:pPr>
      <w:r w:rsidRPr="00E67426">
        <w:rPr>
          <w:rFonts w:ascii="Times New Roman" w:hAnsi="Times New Roman" w:cs="Times New Roman"/>
          <w:sz w:val="30"/>
          <w:szCs w:val="30"/>
        </w:rPr>
        <w:t>и растительного мира</w:t>
      </w:r>
    </w:p>
    <w:p w14:paraId="175B41EF" w14:textId="77777777" w:rsidR="00750454" w:rsidRPr="00E67426" w:rsidRDefault="00750454" w:rsidP="00750454">
      <w:pPr>
        <w:spacing w:after="0" w:line="240" w:lineRule="auto"/>
        <w:ind w:firstLine="4962"/>
        <w:rPr>
          <w:rFonts w:ascii="Times New Roman" w:hAnsi="Times New Roman" w:cs="Times New Roman"/>
          <w:sz w:val="30"/>
          <w:szCs w:val="30"/>
        </w:rPr>
      </w:pPr>
    </w:p>
    <w:p w14:paraId="22FD3A07" w14:textId="77777777" w:rsidR="00750454" w:rsidRPr="00E67426" w:rsidRDefault="00750454" w:rsidP="00750454">
      <w:pPr>
        <w:spacing w:after="0" w:line="240" w:lineRule="auto"/>
        <w:ind w:firstLine="4962"/>
        <w:rPr>
          <w:rFonts w:ascii="Times New Roman" w:hAnsi="Times New Roman" w:cs="Times New Roman"/>
          <w:sz w:val="30"/>
          <w:szCs w:val="30"/>
        </w:rPr>
      </w:pPr>
      <w:r w:rsidRPr="00E67426">
        <w:rPr>
          <w:rFonts w:ascii="Times New Roman" w:hAnsi="Times New Roman" w:cs="Times New Roman"/>
          <w:sz w:val="30"/>
          <w:szCs w:val="30"/>
        </w:rPr>
        <w:t>___________</w:t>
      </w:r>
      <w:proofErr w:type="spellStart"/>
      <w:r w:rsidRPr="00E67426">
        <w:rPr>
          <w:rFonts w:ascii="Times New Roman" w:hAnsi="Times New Roman" w:cs="Times New Roman"/>
          <w:sz w:val="30"/>
          <w:szCs w:val="30"/>
        </w:rPr>
        <w:t>В.И.Неманков</w:t>
      </w:r>
      <w:proofErr w:type="spellEnd"/>
    </w:p>
    <w:p w14:paraId="67A7EDF7" w14:textId="77777777" w:rsidR="00750454" w:rsidRPr="00E67426" w:rsidRDefault="00750454" w:rsidP="00750454">
      <w:pPr>
        <w:spacing w:after="0" w:line="240" w:lineRule="auto"/>
        <w:ind w:firstLine="4962"/>
        <w:rPr>
          <w:rFonts w:ascii="Times New Roman" w:hAnsi="Times New Roman" w:cs="Times New Roman"/>
          <w:sz w:val="30"/>
          <w:szCs w:val="30"/>
        </w:rPr>
      </w:pPr>
    </w:p>
    <w:p w14:paraId="30610B40" w14:textId="4EF196CB" w:rsidR="00750454" w:rsidRPr="00E67426" w:rsidRDefault="00750454" w:rsidP="00750454">
      <w:pPr>
        <w:spacing w:after="0" w:line="240" w:lineRule="auto"/>
        <w:ind w:firstLine="4962"/>
        <w:rPr>
          <w:rFonts w:ascii="Times New Roman" w:hAnsi="Times New Roman" w:cs="Times New Roman"/>
          <w:sz w:val="30"/>
          <w:szCs w:val="30"/>
        </w:rPr>
      </w:pPr>
      <w:r w:rsidRPr="00E67426">
        <w:rPr>
          <w:rFonts w:ascii="Times New Roman" w:hAnsi="Times New Roman" w:cs="Times New Roman"/>
          <w:sz w:val="30"/>
          <w:szCs w:val="30"/>
        </w:rPr>
        <w:t xml:space="preserve">«____» </w:t>
      </w:r>
      <w:r w:rsidR="00961ECA" w:rsidRPr="00E67426">
        <w:rPr>
          <w:rFonts w:ascii="Times New Roman" w:hAnsi="Times New Roman" w:cs="Times New Roman"/>
          <w:sz w:val="30"/>
          <w:szCs w:val="30"/>
        </w:rPr>
        <w:t>_______</w:t>
      </w:r>
      <w:r w:rsidRPr="00E67426">
        <w:rPr>
          <w:rFonts w:ascii="Times New Roman" w:hAnsi="Times New Roman" w:cs="Times New Roman"/>
          <w:sz w:val="30"/>
          <w:szCs w:val="30"/>
        </w:rPr>
        <w:t xml:space="preserve"> 202</w:t>
      </w:r>
      <w:r w:rsidR="00961ECA" w:rsidRPr="00E67426">
        <w:rPr>
          <w:rFonts w:ascii="Times New Roman" w:hAnsi="Times New Roman" w:cs="Times New Roman"/>
          <w:sz w:val="30"/>
          <w:szCs w:val="30"/>
        </w:rPr>
        <w:t>6</w:t>
      </w:r>
      <w:r w:rsidRPr="00E67426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15F96D05" w14:textId="77777777" w:rsidR="00441102" w:rsidRPr="00E67426" w:rsidRDefault="00441102" w:rsidP="00944C7A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1CD81955" w14:textId="77777777" w:rsidR="00750454" w:rsidRPr="00E67426" w:rsidRDefault="00503F3C" w:rsidP="00750454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sz w:val="30"/>
          <w:szCs w:val="30"/>
        </w:rPr>
      </w:pPr>
      <w:r w:rsidRPr="00E67426">
        <w:rPr>
          <w:rFonts w:ascii="Times New Roman" w:hAnsi="Times New Roman" w:cs="Times New Roman"/>
          <w:sz w:val="30"/>
          <w:szCs w:val="30"/>
        </w:rPr>
        <w:t>Золотой карась или серебряный</w:t>
      </w:r>
    </w:p>
    <w:p w14:paraId="2950946B" w14:textId="77777777" w:rsidR="00750454" w:rsidRPr="00E67426" w:rsidRDefault="00750454" w:rsidP="003E63C2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</w:p>
    <w:p w14:paraId="135A8BBD" w14:textId="77777777" w:rsidR="00503F3C" w:rsidRPr="00E67426" w:rsidRDefault="00503F3C" w:rsidP="00503F3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6742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настоящее время учеными Беларуси отмечено 67 видов рыб, подвидов и морф, обитающих в водоемах и водотоках республики. Нынешний состав ихтиофауны во многом сформировался в результате деятельности человека.</w:t>
      </w:r>
    </w:p>
    <w:p w14:paraId="13AF9459" w14:textId="77777777" w:rsidR="00503F3C" w:rsidRPr="00E67426" w:rsidRDefault="00503F3C" w:rsidP="000F4ED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6742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Так, 16 видов, обитающих в белорусских реках и водоемах, не являются аборигенными и попали к нам вследствие естественного захода либо в результате вселения человеком. Численность отдельных видов поддерживается искусственно, за счет зарыбления, к таковым можно отнести толстолобика, амура, угря.</w:t>
      </w:r>
    </w:p>
    <w:p w14:paraId="51DAE722" w14:textId="77777777" w:rsidR="00503F3C" w:rsidRPr="00E67426" w:rsidRDefault="00503F3C" w:rsidP="000F4ED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6742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Основными видами рыб, которыми ежегодно пополняются наши рыболовные угодья в результате мероприятий по зарыблению являются карп, карась серебряный, растительноядные – </w:t>
      </w:r>
      <w:proofErr w:type="spellStart"/>
      <w:r w:rsidRPr="00E6742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тостолобик</w:t>
      </w:r>
      <w:proofErr w:type="spellEnd"/>
      <w:r w:rsidRPr="00E6742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 белый амур, из хищных видов – щука и сом. </w:t>
      </w:r>
    </w:p>
    <w:p w14:paraId="55FAC672" w14:textId="77777777" w:rsidR="00503F3C" w:rsidRPr="00E67426" w:rsidRDefault="00503F3C" w:rsidP="000F4E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6742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Наиболее известным </w:t>
      </w:r>
      <w:proofErr w:type="spellStart"/>
      <w:r w:rsidRPr="00E6742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акклиматизантом</w:t>
      </w:r>
      <w:proofErr w:type="spellEnd"/>
      <w:r w:rsidRPr="00E6742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является карась серебряный, который успешно натурализовался в наших водоемах и водотоках. В рыболовных угодьях республики обитает два вида карасей – карась обыкновенный (золотой) и карась серебряный. При этом первый является </w:t>
      </w:r>
      <w:r w:rsidRPr="00E67426">
        <w:rPr>
          <w:rFonts w:ascii="Times New Roman" w:eastAsia="Times New Roman" w:hAnsi="Times New Roman" w:cs="Times New Roman"/>
          <w:sz w:val="30"/>
          <w:szCs w:val="30"/>
          <w:lang w:eastAsia="ru-RU"/>
        </w:rPr>
        <w:t>аборигенным представителем нашей ихтиофауны, тогда как карась серебряный получил широкое распространение в результате работ по его акклиматизации.</w:t>
      </w:r>
    </w:p>
    <w:p w14:paraId="109BDD2E" w14:textId="77777777" w:rsidR="00CE6D54" w:rsidRPr="00E67426" w:rsidRDefault="00CE6D54" w:rsidP="000F4E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67426">
        <w:rPr>
          <w:rFonts w:ascii="Times New Roman" w:eastAsia="Times New Roman" w:hAnsi="Times New Roman" w:cs="Times New Roman"/>
          <w:sz w:val="30"/>
          <w:szCs w:val="30"/>
          <w:lang w:eastAsia="ru-RU"/>
        </w:rPr>
        <w:t>Карась обыкновенный (золотой) вырастает в длину до полуметра, набирая при этом вес порядка 3-х килограмм. Серебряный карась отличается более скромными размерами: вырастает до 40 сантиметров в длину, при весе не больше 2-х килограмм. Такие особи считаются старыми. Взрослая особь, представляющая интерес для рыболова, не превышает веса в 1 килограмм.</w:t>
      </w:r>
    </w:p>
    <w:p w14:paraId="4680F86A" w14:textId="732B44E4" w:rsidR="00CE6D54" w:rsidRPr="00E67426" w:rsidRDefault="00CE6D54" w:rsidP="000F4E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67426">
        <w:rPr>
          <w:rFonts w:ascii="Times New Roman" w:eastAsia="Times New Roman" w:hAnsi="Times New Roman" w:cs="Times New Roman"/>
          <w:sz w:val="30"/>
          <w:szCs w:val="30"/>
          <w:lang w:eastAsia="ru-RU"/>
        </w:rPr>
        <w:t>В небольших водоемах караси набирают вес не больше 1,5 килограмм, хотя при наличии хорошей кормовой базы эта величина может быть значительно большей.</w:t>
      </w:r>
    </w:p>
    <w:p w14:paraId="31F3267E" w14:textId="5ED197DA" w:rsidR="000F4ED1" w:rsidRPr="00E67426" w:rsidRDefault="000F4ED1" w:rsidP="00E67426">
      <w:pPr>
        <w:pStyle w:val="text-align-justify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E67426">
        <w:rPr>
          <w:sz w:val="30"/>
          <w:szCs w:val="30"/>
        </w:rPr>
        <w:t xml:space="preserve">Опытный рыболов при вылове карася </w:t>
      </w:r>
      <w:proofErr w:type="gramStart"/>
      <w:r w:rsidRPr="00E67426">
        <w:rPr>
          <w:sz w:val="30"/>
          <w:szCs w:val="30"/>
        </w:rPr>
        <w:t>знает</w:t>
      </w:r>
      <w:proofErr w:type="gramEnd"/>
      <w:r w:rsidRPr="00E67426">
        <w:rPr>
          <w:sz w:val="30"/>
          <w:szCs w:val="30"/>
        </w:rPr>
        <w:t xml:space="preserve"> как определить вид пойманной им особи. Первый признак — это цвет чешуи. Золотого </w:t>
      </w:r>
      <w:r w:rsidRPr="00E67426">
        <w:rPr>
          <w:sz w:val="30"/>
          <w:szCs w:val="30"/>
        </w:rPr>
        <w:lastRenderedPageBreak/>
        <w:t>карася не зря прозвали золотым — почти всегда у него чешуя имеет золотистый оттенок. У серебряного, наоборот, чешуя имеет светлый цвет. Второй признак — это количество чешуек в боковой линии. У золотого карася их много — от 33 и выше. У серебряного не более 31 штуки, даже у крупных особей. Различить их можно также по форме задних плавников — у золотого карася это «стрелочки», у серебряного это «лопатки». Существенное отличие — жаберные щели. У серебряного они более широкие, у золотого — намного уже. Наконец, при потрошении у серебряного карася в брюшке есть тёмная плёнка, которую рекомендуют снимать перед приготовлением. У золотого карася брюшко светлое, никакой плёнки там нет.</w:t>
      </w:r>
      <w:r w:rsidRPr="00E67426">
        <w:rPr>
          <w:sz w:val="30"/>
          <w:szCs w:val="30"/>
        </w:rPr>
        <w:br/>
        <w:t>Характер питания двух рыб также отличается. У серебряного карася рацион составляет как животная, так и растительная пища. Он с удовольствием поедает побеги молодых растений, особенно весной, когда они пробиваются с прибавлением светового дня. Этому способствуют его жаберные щели — он через них может отфильтровывать не только бентос, планктон, но и растительные частицы, которые он счёл слишком грубыми. Золотой карась питается почти всегда только животной пищей — зоопланктоном и насекомыми.</w:t>
      </w:r>
    </w:p>
    <w:p w14:paraId="581886EA" w14:textId="77777777" w:rsidR="000F4ED1" w:rsidRPr="00E67426" w:rsidRDefault="000F4ED1" w:rsidP="000F4ED1">
      <w:pPr>
        <w:pStyle w:val="text-align-justify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E67426">
        <w:rPr>
          <w:sz w:val="30"/>
          <w:szCs w:val="30"/>
        </w:rPr>
        <w:t>Размеры рыбы и ее вес напрямую зависят от наличия кормовой базы. Питается карась в основном растительной пищей, поэтому в водоемах, где песчаное дно и мало водной растительности, караси растут достаточно медленно. Рыба растет намного быстрее, если в водоеме имеется не только растительная пища, но и животная.</w:t>
      </w:r>
    </w:p>
    <w:p w14:paraId="3FFCA25D" w14:textId="77777777" w:rsidR="000F4ED1" w:rsidRPr="00E67426" w:rsidRDefault="000F4ED1" w:rsidP="000F4ED1">
      <w:pPr>
        <w:pStyle w:val="text-align-justify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E67426">
        <w:rPr>
          <w:sz w:val="30"/>
          <w:szCs w:val="30"/>
        </w:rPr>
        <w:t>Когда в водоеме преобладает карась, то в основном встречается мелкое поголовье, хотя замедление в росте связано и с другими факторами.</w:t>
      </w:r>
    </w:p>
    <w:p w14:paraId="59ED9E14" w14:textId="77777777" w:rsidR="000F4ED1" w:rsidRPr="00E67426" w:rsidRDefault="000F4ED1" w:rsidP="00E67426">
      <w:pPr>
        <w:pStyle w:val="text-align-justify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E67426">
        <w:rPr>
          <w:sz w:val="30"/>
          <w:szCs w:val="30"/>
        </w:rPr>
        <w:t>Карась встречается во многих водоемах, хотя в меньшей степени он встречается в реках и некоторых озерах, что связано с характером самого водоема. При этом, он может облюбовать затоки, заливы или заводи, где много водорослей и тинистое дно, хотя сам водоем может характеризоваться наличием песчаного или каменистого дна. Карась сам по себе довольно неуклюж и тяжело справляется даже с самым медленным течением. Многие хищники пользуются неповоротливостью этой рыбы и в скором времени могут истребить всю популяцию карася, если ему негде будет укрыться. При этом сильно страдает молодь и икра рыбы. К тому же, если дно твердое, то карась останется голодным и вряд ли приживется в таких условиях.</w:t>
      </w:r>
    </w:p>
    <w:p w14:paraId="0BD64C5F" w14:textId="77777777" w:rsidR="000F4ED1" w:rsidRPr="00E67426" w:rsidRDefault="000F4ED1" w:rsidP="000F4ED1">
      <w:pPr>
        <w:pStyle w:val="text-align-justify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E67426">
        <w:rPr>
          <w:sz w:val="30"/>
          <w:szCs w:val="30"/>
        </w:rPr>
        <w:t xml:space="preserve">На основе научных исследований, проведенных на отдельных водоемах отмечено, что рост </w:t>
      </w:r>
      <w:proofErr w:type="spellStart"/>
      <w:r w:rsidRPr="00E67426">
        <w:rPr>
          <w:sz w:val="30"/>
          <w:szCs w:val="30"/>
        </w:rPr>
        <w:t>ихтиомассы</w:t>
      </w:r>
      <w:proofErr w:type="spellEnd"/>
      <w:r w:rsidRPr="00E67426">
        <w:rPr>
          <w:sz w:val="30"/>
          <w:szCs w:val="30"/>
        </w:rPr>
        <w:t xml:space="preserve"> карася серебряного в структуре рыбного стада и доли </w:t>
      </w:r>
      <w:proofErr w:type="spellStart"/>
      <w:r w:rsidRPr="00E67426">
        <w:rPr>
          <w:sz w:val="30"/>
          <w:szCs w:val="30"/>
        </w:rPr>
        <w:t>старшевозрастных</w:t>
      </w:r>
      <w:proofErr w:type="spellEnd"/>
      <w:r w:rsidRPr="00E67426">
        <w:rPr>
          <w:sz w:val="30"/>
          <w:szCs w:val="30"/>
        </w:rPr>
        <w:t xml:space="preserve"> групп в его популяции ведут к росту естественной смертности данного вида. С учетом выявленных тенденций в качестве превентивной меры следует ограничить в </w:t>
      </w:r>
      <w:r w:rsidRPr="00E67426">
        <w:rPr>
          <w:sz w:val="30"/>
          <w:szCs w:val="30"/>
        </w:rPr>
        <w:lastRenderedPageBreak/>
        <w:t>дальнейшем зарыбление карасем серебряным водоемов фонда запаса, отдавая предпочтение аборигенным видам рыб, а также рассмотреть вопрос о снятии ограничений на его лов по весу и количеству при любительском рыболовстве.</w:t>
      </w:r>
    </w:p>
    <w:p w14:paraId="373C8997" w14:textId="77777777" w:rsidR="000F4ED1" w:rsidRPr="00E67426" w:rsidRDefault="000F4ED1" w:rsidP="000F4ED1">
      <w:pPr>
        <w:pStyle w:val="text-align-justify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E67426">
        <w:rPr>
          <w:sz w:val="30"/>
          <w:szCs w:val="30"/>
        </w:rPr>
        <w:t>Уважаемые граждане, если Вы располагаете информацией о совершенных, совершаемых или готовящихся фактах нарушений природоохранного законодательства, просим сообщить об этом на круглосуточные телефоны «доверия»: 80222 702400, 8033 6333659 или отправить зафиксированные фото или видео-факты нарушения на мобильное приложение «</w:t>
      </w:r>
      <w:proofErr w:type="spellStart"/>
      <w:r w:rsidRPr="00E67426">
        <w:rPr>
          <w:sz w:val="30"/>
          <w:szCs w:val="30"/>
        </w:rPr>
        <w:t>Viber</w:t>
      </w:r>
      <w:proofErr w:type="spellEnd"/>
      <w:r w:rsidRPr="00E67426">
        <w:rPr>
          <w:sz w:val="30"/>
          <w:szCs w:val="30"/>
        </w:rPr>
        <w:t>» по номеру 8029 1393894.</w:t>
      </w:r>
    </w:p>
    <w:p w14:paraId="19EDFF6E" w14:textId="77777777" w:rsidR="00CA3D97" w:rsidRPr="00E67426" w:rsidRDefault="00CA3D97" w:rsidP="000F4ED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5A6CE7A4" w14:textId="77777777" w:rsidR="00503F3C" w:rsidRPr="00E67426" w:rsidRDefault="00503F3C" w:rsidP="00944C7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1EFF5FC3" w14:textId="77777777" w:rsidR="00CA3D97" w:rsidRPr="00E67426" w:rsidRDefault="00CA3D97" w:rsidP="00CA3D9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E67426">
        <w:rPr>
          <w:rFonts w:ascii="Times New Roman" w:hAnsi="Times New Roman" w:cs="Times New Roman"/>
          <w:sz w:val="30"/>
          <w:szCs w:val="30"/>
        </w:rPr>
        <w:t>Старший государственный инспектор</w:t>
      </w:r>
    </w:p>
    <w:p w14:paraId="460985DE" w14:textId="77777777" w:rsidR="00CA3D97" w:rsidRPr="00E67426" w:rsidRDefault="00CA3D97" w:rsidP="00CA3D9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E67426">
        <w:rPr>
          <w:rFonts w:ascii="Times New Roman" w:hAnsi="Times New Roman" w:cs="Times New Roman"/>
          <w:sz w:val="30"/>
          <w:szCs w:val="30"/>
        </w:rPr>
        <w:t>оперативного отдела</w:t>
      </w:r>
    </w:p>
    <w:p w14:paraId="7661812B" w14:textId="77777777" w:rsidR="00CA3D97" w:rsidRPr="00E67426" w:rsidRDefault="00CA3D97" w:rsidP="00CA3D9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E67426">
        <w:rPr>
          <w:rFonts w:ascii="Times New Roman" w:hAnsi="Times New Roman" w:cs="Times New Roman"/>
          <w:sz w:val="30"/>
          <w:szCs w:val="30"/>
        </w:rPr>
        <w:t>Могилевской областной инспекции</w:t>
      </w:r>
    </w:p>
    <w:p w14:paraId="15A54190" w14:textId="7CDAF64A" w:rsidR="00D46348" w:rsidRPr="00E67426" w:rsidRDefault="00F97F7F" w:rsidP="00CA3D97">
      <w:pPr>
        <w:spacing w:after="0" w:line="240" w:lineRule="auto"/>
        <w:jc w:val="both"/>
        <w:rPr>
          <w:rFonts w:ascii="Times New Roman" w:hAnsi="Times New Roman" w:cs="Times New Roman"/>
          <w:iCs/>
          <w:sz w:val="30"/>
          <w:szCs w:val="30"/>
        </w:rPr>
      </w:pPr>
      <w:r w:rsidRPr="00E67426">
        <w:rPr>
          <w:rFonts w:ascii="Times New Roman" w:hAnsi="Times New Roman" w:cs="Times New Roman"/>
          <w:sz w:val="30"/>
          <w:szCs w:val="30"/>
        </w:rPr>
        <w:t>о</w:t>
      </w:r>
      <w:r w:rsidR="00CA3D97" w:rsidRPr="00E67426">
        <w:rPr>
          <w:rFonts w:ascii="Times New Roman" w:hAnsi="Times New Roman" w:cs="Times New Roman"/>
          <w:sz w:val="30"/>
          <w:szCs w:val="30"/>
        </w:rPr>
        <w:t>храны животного и растительного мира</w:t>
      </w:r>
      <w:r w:rsidR="00CA3D97" w:rsidRPr="00E67426">
        <w:rPr>
          <w:rFonts w:ascii="Times New Roman" w:hAnsi="Times New Roman" w:cs="Times New Roman"/>
          <w:sz w:val="30"/>
          <w:szCs w:val="30"/>
        </w:rPr>
        <w:tab/>
      </w:r>
      <w:r w:rsidR="00CA3D97" w:rsidRPr="00E67426">
        <w:rPr>
          <w:rFonts w:ascii="Times New Roman" w:hAnsi="Times New Roman" w:cs="Times New Roman"/>
          <w:sz w:val="30"/>
          <w:szCs w:val="30"/>
        </w:rPr>
        <w:tab/>
      </w:r>
      <w:r w:rsidR="00CA3D97" w:rsidRPr="00E67426">
        <w:rPr>
          <w:rFonts w:ascii="Times New Roman" w:hAnsi="Times New Roman" w:cs="Times New Roman"/>
          <w:sz w:val="30"/>
          <w:szCs w:val="30"/>
        </w:rPr>
        <w:tab/>
        <w:t xml:space="preserve"> </w:t>
      </w:r>
      <w:r w:rsidR="00E67426">
        <w:rPr>
          <w:rFonts w:ascii="Times New Roman" w:hAnsi="Times New Roman" w:cs="Times New Roman"/>
          <w:sz w:val="30"/>
          <w:szCs w:val="30"/>
        </w:rPr>
        <w:t xml:space="preserve">    </w:t>
      </w:r>
      <w:proofErr w:type="spellStart"/>
      <w:r w:rsidR="00CA3D97" w:rsidRPr="00E67426">
        <w:rPr>
          <w:rFonts w:ascii="Times New Roman" w:hAnsi="Times New Roman" w:cs="Times New Roman"/>
          <w:sz w:val="30"/>
          <w:szCs w:val="30"/>
        </w:rPr>
        <w:t>А.Ю.Савельев</w:t>
      </w:r>
      <w:proofErr w:type="spellEnd"/>
      <w:r w:rsidR="00D46348" w:rsidRPr="00E67426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7FD0FD5C" w14:textId="77777777" w:rsidR="00D46348" w:rsidRDefault="00D46348" w:rsidP="00D4634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F94C0A4" w14:textId="77777777" w:rsidR="00750454" w:rsidRPr="00750454" w:rsidRDefault="00750454" w:rsidP="00750454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</w:p>
    <w:sectPr w:rsidR="00750454" w:rsidRPr="00750454" w:rsidSect="00BF11D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454"/>
    <w:rsid w:val="000D2014"/>
    <w:rsid w:val="000F4ED1"/>
    <w:rsid w:val="0017040E"/>
    <w:rsid w:val="001C0DCA"/>
    <w:rsid w:val="00252BDE"/>
    <w:rsid w:val="00312DBA"/>
    <w:rsid w:val="003E63C2"/>
    <w:rsid w:val="00441102"/>
    <w:rsid w:val="00503F3C"/>
    <w:rsid w:val="00606918"/>
    <w:rsid w:val="006E6855"/>
    <w:rsid w:val="00750454"/>
    <w:rsid w:val="0075637F"/>
    <w:rsid w:val="007D0BB0"/>
    <w:rsid w:val="00852CE9"/>
    <w:rsid w:val="00920B1D"/>
    <w:rsid w:val="00944C7A"/>
    <w:rsid w:val="00961ECA"/>
    <w:rsid w:val="00997A69"/>
    <w:rsid w:val="00AB029A"/>
    <w:rsid w:val="00B33CA9"/>
    <w:rsid w:val="00B47D3A"/>
    <w:rsid w:val="00BF11D9"/>
    <w:rsid w:val="00C30599"/>
    <w:rsid w:val="00C644F3"/>
    <w:rsid w:val="00CA3D97"/>
    <w:rsid w:val="00CE6D54"/>
    <w:rsid w:val="00D46348"/>
    <w:rsid w:val="00E67426"/>
    <w:rsid w:val="00EB33C7"/>
    <w:rsid w:val="00EC238B"/>
    <w:rsid w:val="00F97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A05CB"/>
  <w15:chartTrackingRefBased/>
  <w15:docId w15:val="{B7F82DC2-98EE-4E84-A1D5-15651880B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11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41102"/>
    <w:rPr>
      <w:rFonts w:ascii="Segoe UI" w:hAnsi="Segoe UI" w:cs="Segoe UI"/>
      <w:sz w:val="18"/>
      <w:szCs w:val="18"/>
    </w:rPr>
  </w:style>
  <w:style w:type="paragraph" w:customStyle="1" w:styleId="has-cyan-bluish-gray-background-color">
    <w:name w:val="has-cyan-bluish-gray-background-color"/>
    <w:basedOn w:val="a"/>
    <w:rsid w:val="00EB3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B33C7"/>
    <w:rPr>
      <w:b/>
      <w:bCs/>
    </w:rPr>
  </w:style>
  <w:style w:type="paragraph" w:styleId="a6">
    <w:name w:val="Normal (Web)"/>
    <w:basedOn w:val="a"/>
    <w:uiPriority w:val="99"/>
    <w:semiHidden/>
    <w:unhideWhenUsed/>
    <w:rsid w:val="00EB3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align-justify">
    <w:name w:val="text-align-justify"/>
    <w:basedOn w:val="a"/>
    <w:rsid w:val="000F4E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3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789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 Ю. Савельев</cp:lastModifiedBy>
  <cp:revision>5</cp:revision>
  <cp:lastPrinted>2026-01-26T09:10:00Z</cp:lastPrinted>
  <dcterms:created xsi:type="dcterms:W3CDTF">2026-01-26T08:56:00Z</dcterms:created>
  <dcterms:modified xsi:type="dcterms:W3CDTF">2026-01-26T09:11:00Z</dcterms:modified>
</cp:coreProperties>
</file>