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 w:rsidRPr="00AD6944">
        <w:rPr>
          <w:rFonts w:ascii="Times New Roman" w:hAnsi="Times New Roman"/>
          <w:color w:val="000000"/>
          <w:sz w:val="18"/>
          <w:szCs w:val="18"/>
        </w:rPr>
        <w:t>Приложение 1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0" w:name="30"/>
      <w:bookmarkEnd w:id="0"/>
      <w:r w:rsidRPr="00AD6944">
        <w:rPr>
          <w:rFonts w:ascii="Times New Roman" w:hAnsi="Times New Roman"/>
          <w:color w:val="000000"/>
          <w:sz w:val="18"/>
          <w:szCs w:val="18"/>
        </w:rPr>
        <w:t>к постановлению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1" w:name="42"/>
      <w:bookmarkEnd w:id="1"/>
      <w:r w:rsidRPr="00AD6944">
        <w:rPr>
          <w:rFonts w:ascii="Times New Roman" w:hAnsi="Times New Roman"/>
          <w:color w:val="000000"/>
          <w:sz w:val="18"/>
          <w:szCs w:val="18"/>
        </w:rPr>
        <w:t>Министерства антимонопольного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2" w:name="43"/>
      <w:bookmarkEnd w:id="2"/>
      <w:r w:rsidRPr="00AD6944">
        <w:rPr>
          <w:rFonts w:ascii="Times New Roman" w:hAnsi="Times New Roman"/>
          <w:color w:val="000000"/>
          <w:sz w:val="18"/>
          <w:szCs w:val="18"/>
        </w:rPr>
        <w:t>регулирования и торговли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3" w:name="44"/>
      <w:bookmarkEnd w:id="3"/>
      <w:r w:rsidRPr="00AD6944">
        <w:rPr>
          <w:rFonts w:ascii="Times New Roman" w:hAnsi="Times New Roman"/>
          <w:color w:val="000000"/>
          <w:sz w:val="18"/>
          <w:szCs w:val="18"/>
        </w:rPr>
        <w:t>Республики Беларусь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4" w:name="45"/>
      <w:bookmarkEnd w:id="4"/>
      <w:r w:rsidRPr="00AD6944">
        <w:rPr>
          <w:rFonts w:ascii="Times New Roman" w:hAnsi="Times New Roman"/>
          <w:color w:val="000000"/>
          <w:sz w:val="18"/>
          <w:szCs w:val="18"/>
        </w:rPr>
        <w:t>15.09.2023 N 60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5" w:name="46"/>
      <w:bookmarkEnd w:id="5"/>
      <w:r w:rsidRPr="00AD6944">
        <w:rPr>
          <w:rFonts w:ascii="Times New Roman" w:hAnsi="Times New Roman"/>
          <w:color w:val="000000"/>
          <w:sz w:val="18"/>
          <w:szCs w:val="18"/>
        </w:rPr>
        <w:t>(в редакции постановления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6" w:name="47"/>
      <w:bookmarkEnd w:id="6"/>
      <w:r w:rsidRPr="00AD6944">
        <w:rPr>
          <w:rFonts w:ascii="Times New Roman" w:hAnsi="Times New Roman"/>
          <w:color w:val="000000"/>
          <w:sz w:val="18"/>
          <w:szCs w:val="18"/>
        </w:rPr>
        <w:t>Министерства антимонопольного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7" w:name="48"/>
      <w:bookmarkEnd w:id="7"/>
      <w:r w:rsidRPr="00AD6944">
        <w:rPr>
          <w:rFonts w:ascii="Times New Roman" w:hAnsi="Times New Roman"/>
          <w:color w:val="000000"/>
          <w:sz w:val="18"/>
          <w:szCs w:val="18"/>
        </w:rPr>
        <w:t>регулирования и торговли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8" w:name="49"/>
      <w:bookmarkEnd w:id="8"/>
      <w:r w:rsidRPr="00AD6944">
        <w:rPr>
          <w:rFonts w:ascii="Times New Roman" w:hAnsi="Times New Roman"/>
          <w:color w:val="000000"/>
          <w:sz w:val="18"/>
          <w:szCs w:val="18"/>
        </w:rPr>
        <w:t>Республики Беларусь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bookmarkStart w:id="9" w:name="50"/>
      <w:bookmarkEnd w:id="9"/>
      <w:r w:rsidRPr="00AD6944">
        <w:rPr>
          <w:rFonts w:ascii="Times New Roman" w:hAnsi="Times New Roman"/>
          <w:color w:val="000000"/>
          <w:sz w:val="18"/>
          <w:szCs w:val="18"/>
        </w:rPr>
        <w:t>30.12.2024 N 80)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bookmarkStart w:id="10" w:name="31"/>
      <w:bookmarkEnd w:id="10"/>
      <w:r w:rsidRPr="00AD6944">
        <w:rPr>
          <w:rFonts w:ascii="Times New Roman" w:hAnsi="Times New Roman"/>
          <w:color w:val="000000"/>
          <w:sz w:val="18"/>
          <w:szCs w:val="18"/>
        </w:rPr>
        <w:t> </w:t>
      </w:r>
    </w:p>
    <w:p w:rsidR="00AD6944" w:rsidRDefault="00AD6944" w:rsidP="0028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1" w:name="51"/>
      <w:bookmarkEnd w:id="11"/>
    </w:p>
    <w:p w:rsidR="00AD6944" w:rsidRDefault="00AD6944" w:rsidP="0028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2" w:name="_GoBack"/>
      <w:r w:rsidRPr="00AD6944">
        <w:rPr>
          <w:rFonts w:ascii="Times New Roman" w:hAnsi="Times New Roman"/>
          <w:color w:val="000000"/>
          <w:sz w:val="28"/>
          <w:szCs w:val="28"/>
        </w:rPr>
        <w:t>ФИКСИРОВАННЫЕ ТАРИФЫ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3" w:name="52"/>
      <w:bookmarkEnd w:id="13"/>
      <w:r w:rsidRPr="00AD6944">
        <w:rPr>
          <w:rFonts w:ascii="Times New Roman" w:hAnsi="Times New Roman"/>
          <w:color w:val="000000"/>
          <w:sz w:val="28"/>
          <w:szCs w:val="28"/>
        </w:rPr>
        <w:t>НА УСЛУГИ ПОЧТОВОЙ СВЯЗИ ОБЩЕГО ПОЛЬЗОВАНИЯ</w:t>
      </w:r>
      <w:bookmarkEnd w:id="12"/>
      <w:r w:rsidRPr="00AD6944">
        <w:rPr>
          <w:rFonts w:ascii="Times New Roman" w:hAnsi="Times New Roman"/>
          <w:color w:val="000000"/>
          <w:sz w:val="28"/>
          <w:szCs w:val="28"/>
        </w:rPr>
        <w:t>, ОКАЗЫВАЕМЫЕ ФИЗИЧЕСКИМ ЛИЦАМ (КРОМЕ ИНДИВИДУАЛЬНЫХ ПРЕДПРИНИМАТЕЛЕЙ)</w:t>
      </w:r>
    </w:p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4" w:name="33"/>
      <w:bookmarkEnd w:id="14"/>
      <w:r w:rsidRPr="00AD6944">
        <w:rPr>
          <w:rFonts w:ascii="Times New Roman" w:hAnsi="Times New Roman"/>
          <w:color w:val="000000"/>
          <w:sz w:val="28"/>
          <w:szCs w:val="28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5221"/>
        <w:gridCol w:w="3010"/>
      </w:tblGrid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Тариф, белорусских рублей</w:t>
            </w:r>
          </w:p>
        </w:tc>
      </w:tr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Пересылка внутренних простых отправлений письменной корреспонденции: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 </w:t>
            </w:r>
          </w:p>
        </w:tc>
      </w:tr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почтовой карточки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0,7</w:t>
            </w:r>
          </w:p>
        </w:tc>
      </w:tr>
      <w:tr w:rsidR="00283431" w:rsidRPr="00AD6944" w:rsidTr="003E3D72"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письма массой до 20 г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0,7</w:t>
            </w:r>
          </w:p>
        </w:tc>
      </w:tr>
      <w:tr w:rsidR="00283431" w:rsidRPr="00AD6944" w:rsidTr="003E3D72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за каждые последующие полные или неполные 20 г массы письма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</w:tr>
      <w:tr w:rsidR="00283431" w:rsidRPr="00AD6944" w:rsidTr="003E3D72"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бандероли массой до 20 г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0,7</w:t>
            </w:r>
          </w:p>
        </w:tc>
      </w:tr>
      <w:tr w:rsidR="00283431" w:rsidRPr="00AD6944" w:rsidTr="003E3D72"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за каждые последующие полные или неполные 20 г массы бандероли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</w:tr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Выплата (доставка) пенсии гражданам, изъявившим желание получать пенсию через объект почтовой связи национального оператора почтовой связи с оплатой за счет собственных средств оказываемой им услуги: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 </w:t>
            </w:r>
          </w:p>
        </w:tc>
      </w:tr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операционной кассе объекта почтовой связи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1,8</w:t>
            </w:r>
          </w:p>
        </w:tc>
      </w:tr>
      <w:tr w:rsidR="00283431" w:rsidRPr="00AD6944" w:rsidTr="003E3D72"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2.2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 доставкой на дом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3431" w:rsidRPr="00AD6944" w:rsidRDefault="00283431" w:rsidP="003E3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69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8,5</w:t>
            </w:r>
          </w:p>
        </w:tc>
      </w:tr>
    </w:tbl>
    <w:p w:rsidR="00283431" w:rsidRPr="00AD6944" w:rsidRDefault="00283431" w:rsidP="0028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5" w:name="35"/>
      <w:bookmarkEnd w:id="15"/>
      <w:r w:rsidRPr="00AD6944">
        <w:rPr>
          <w:rFonts w:ascii="Times New Roman" w:hAnsi="Times New Roman"/>
          <w:color w:val="000000"/>
          <w:sz w:val="28"/>
          <w:szCs w:val="28"/>
        </w:rPr>
        <w:t> </w:t>
      </w:r>
    </w:p>
    <w:p w:rsidR="00BD5F62" w:rsidRPr="00AD6944" w:rsidRDefault="00BD5F62">
      <w:pPr>
        <w:rPr>
          <w:rFonts w:ascii="Times New Roman" w:hAnsi="Times New Roman"/>
          <w:sz w:val="28"/>
          <w:szCs w:val="28"/>
        </w:rPr>
      </w:pPr>
    </w:p>
    <w:sectPr w:rsidR="00BD5F62" w:rsidRPr="00AD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31"/>
    <w:rsid w:val="00283431"/>
    <w:rsid w:val="00AD6944"/>
    <w:rsid w:val="00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1DA1"/>
  <w15:chartTrackingRefBased/>
  <w15:docId w15:val="{C657151D-FC59-4E1F-A8B3-CFAB29EE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431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2025-04-02T05:54:00Z</dcterms:created>
  <dcterms:modified xsi:type="dcterms:W3CDTF">2025-04-02T05:54:00Z</dcterms:modified>
</cp:coreProperties>
</file>