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145"/>
        <w:tblW w:w="9889" w:type="dxa"/>
        <w:tblLayout w:type="fixed"/>
        <w:tblLook w:val="0000"/>
      </w:tblPr>
      <w:tblGrid>
        <w:gridCol w:w="4503"/>
        <w:gridCol w:w="993"/>
        <w:gridCol w:w="4393"/>
      </w:tblGrid>
      <w:tr w:rsidR="006F2172" w:rsidRPr="0053116E" w:rsidTr="00D00916">
        <w:trPr>
          <w:trHeight w:val="1130"/>
        </w:trPr>
        <w:tc>
          <w:tcPr>
            <w:tcW w:w="4503" w:type="dxa"/>
          </w:tcPr>
          <w:p w:rsidR="006F2172" w:rsidRPr="00C15638" w:rsidRDefault="006F2172" w:rsidP="00D00916">
            <w:pPr>
              <w:rPr>
                <w:b/>
                <w:sz w:val="24"/>
                <w:szCs w:val="24"/>
              </w:rPr>
            </w:pPr>
          </w:p>
          <w:p w:rsidR="006F2172" w:rsidRPr="00B1094E" w:rsidRDefault="006F2172" w:rsidP="00D00916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B1094E">
              <w:rPr>
                <w:b/>
                <w:sz w:val="24"/>
                <w:szCs w:val="24"/>
                <w:lang w:val="be-BY"/>
              </w:rPr>
              <w:t>ШКЛОЎСК</w:t>
            </w:r>
            <w:r w:rsidRPr="00590DB0">
              <w:rPr>
                <w:b/>
                <w:sz w:val="24"/>
                <w:szCs w:val="24"/>
                <w:lang w:val="en-US"/>
              </w:rPr>
              <w:t>I</w:t>
            </w:r>
            <w:r w:rsidRPr="00B1094E">
              <w:rPr>
                <w:b/>
                <w:sz w:val="24"/>
                <w:szCs w:val="24"/>
                <w:lang w:val="be-BY"/>
              </w:rPr>
              <w:t xml:space="preserve"> РАЁННЫ</w:t>
            </w:r>
          </w:p>
          <w:p w:rsidR="008A33E0" w:rsidRPr="005D01AB" w:rsidRDefault="008A33E0" w:rsidP="008A33E0">
            <w:pPr>
              <w:shd w:val="clear" w:color="auto" w:fill="FFFFFF"/>
              <w:jc w:val="center"/>
              <w:rPr>
                <w:b/>
                <w:sz w:val="22"/>
                <w:szCs w:val="22"/>
                <w:lang w:val="be-BY"/>
              </w:rPr>
            </w:pPr>
            <w:r w:rsidRPr="005D01AB">
              <w:rPr>
                <w:b/>
                <w:sz w:val="22"/>
                <w:szCs w:val="22"/>
                <w:lang w:val="be-BY"/>
              </w:rPr>
              <w:t>САВЕТ ДЭПУТАТА</w:t>
            </w:r>
            <w:r>
              <w:rPr>
                <w:b/>
                <w:sz w:val="22"/>
                <w:szCs w:val="22"/>
                <w:lang w:val="be-BY"/>
              </w:rPr>
              <w:t>Ў</w:t>
            </w:r>
          </w:p>
          <w:p w:rsidR="006F2172" w:rsidRDefault="006F2172" w:rsidP="00D00916">
            <w:pPr>
              <w:jc w:val="center"/>
              <w:rPr>
                <w:b/>
                <w:sz w:val="24"/>
                <w:szCs w:val="24"/>
                <w:lang w:val="be-BY"/>
              </w:rPr>
            </w:pPr>
          </w:p>
          <w:p w:rsidR="006F2172" w:rsidRPr="00B1094E" w:rsidRDefault="009424D2" w:rsidP="00D00916">
            <w:pPr>
              <w:jc w:val="center"/>
              <w:rPr>
                <w:b/>
                <w:sz w:val="24"/>
                <w:szCs w:val="24"/>
                <w:lang w:val="be-BY"/>
              </w:rPr>
            </w:pPr>
            <w:r>
              <w:rPr>
                <w:b/>
                <w:sz w:val="24"/>
                <w:szCs w:val="24"/>
                <w:lang w:val="be-BY"/>
              </w:rPr>
              <w:t>ГАРАДЗЕЦ</w:t>
            </w:r>
            <w:r w:rsidR="00210874">
              <w:rPr>
                <w:b/>
                <w:sz w:val="24"/>
                <w:szCs w:val="24"/>
                <w:lang w:val="be-BY"/>
              </w:rPr>
              <w:t>КІ</w:t>
            </w:r>
            <w:r w:rsidR="006F2172">
              <w:rPr>
                <w:b/>
                <w:sz w:val="24"/>
                <w:szCs w:val="24"/>
                <w:lang w:val="be-BY"/>
              </w:rPr>
              <w:t xml:space="preserve"> СЕЛЬСК</w:t>
            </w:r>
            <w:r w:rsidR="006F2172" w:rsidRPr="00590DB0">
              <w:rPr>
                <w:b/>
                <w:sz w:val="24"/>
                <w:szCs w:val="24"/>
                <w:lang w:val="en-US"/>
              </w:rPr>
              <w:t>I</w:t>
            </w:r>
          </w:p>
          <w:p w:rsidR="006F2172" w:rsidRPr="005D01AB" w:rsidRDefault="006F2172" w:rsidP="00D00916">
            <w:pPr>
              <w:shd w:val="clear" w:color="auto" w:fill="FFFFFF"/>
              <w:jc w:val="center"/>
              <w:rPr>
                <w:b/>
                <w:sz w:val="22"/>
                <w:szCs w:val="22"/>
                <w:lang w:val="be-BY"/>
              </w:rPr>
            </w:pPr>
            <w:r w:rsidRPr="005D01AB">
              <w:rPr>
                <w:b/>
                <w:sz w:val="22"/>
                <w:szCs w:val="22"/>
                <w:lang w:val="be-BY"/>
              </w:rPr>
              <w:t>САВЕТ ДЭПУТАТА</w:t>
            </w:r>
            <w:r>
              <w:rPr>
                <w:b/>
                <w:sz w:val="22"/>
                <w:szCs w:val="22"/>
                <w:lang w:val="be-BY"/>
              </w:rPr>
              <w:t>Ў</w:t>
            </w:r>
          </w:p>
          <w:p w:rsidR="006F2172" w:rsidRPr="005D01AB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  <w:lang w:val="be-BY"/>
              </w:rPr>
            </w:pPr>
          </w:p>
        </w:tc>
        <w:tc>
          <w:tcPr>
            <w:tcW w:w="993" w:type="dxa"/>
          </w:tcPr>
          <w:p w:rsidR="006F2172" w:rsidRPr="005D01AB" w:rsidRDefault="006F2172" w:rsidP="00D00916">
            <w:pPr>
              <w:shd w:val="clear" w:color="auto" w:fill="FFFFFF"/>
              <w:rPr>
                <w:b/>
                <w:sz w:val="24"/>
                <w:szCs w:val="24"/>
                <w:lang w:val="be-BY"/>
              </w:rPr>
            </w:pPr>
          </w:p>
        </w:tc>
        <w:tc>
          <w:tcPr>
            <w:tcW w:w="4393" w:type="dxa"/>
          </w:tcPr>
          <w:p w:rsidR="006F2172" w:rsidRPr="008A29BE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F2172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094E">
              <w:rPr>
                <w:b/>
                <w:sz w:val="24"/>
                <w:szCs w:val="24"/>
              </w:rPr>
              <w:t xml:space="preserve">ШКЛОВСКИЙ  РАЙОННЫЙ </w:t>
            </w:r>
          </w:p>
          <w:p w:rsidR="008A33E0" w:rsidRPr="0053116E" w:rsidRDefault="008A33E0" w:rsidP="008A33E0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3116E">
              <w:rPr>
                <w:b/>
                <w:sz w:val="22"/>
                <w:szCs w:val="22"/>
              </w:rPr>
              <w:t>СОВЕТ ДЕПУТАТОВ</w:t>
            </w:r>
          </w:p>
          <w:p w:rsidR="006F2172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8A33E0" w:rsidRPr="004F167F" w:rsidRDefault="009424D2" w:rsidP="00D0091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ГОРОДЕЦКИЙ</w:t>
            </w:r>
            <w:r w:rsidR="006F2172">
              <w:rPr>
                <w:b/>
                <w:sz w:val="24"/>
                <w:szCs w:val="24"/>
              </w:rPr>
              <w:t xml:space="preserve"> СЕЛЬСКИЙ</w:t>
            </w:r>
          </w:p>
          <w:p w:rsidR="006F2172" w:rsidRPr="0053116E" w:rsidRDefault="006F2172" w:rsidP="00D0091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3116E">
              <w:rPr>
                <w:b/>
                <w:sz w:val="22"/>
                <w:szCs w:val="22"/>
              </w:rPr>
              <w:t>СОВЕТ ДЕПУТАТОВ</w:t>
            </w:r>
          </w:p>
          <w:p w:rsidR="006F2172" w:rsidRPr="00B1094E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6F2172" w:rsidRPr="0053116E" w:rsidTr="00D00916">
        <w:trPr>
          <w:trHeight w:val="436"/>
        </w:trPr>
        <w:tc>
          <w:tcPr>
            <w:tcW w:w="4503" w:type="dxa"/>
          </w:tcPr>
          <w:p w:rsidR="006F2172" w:rsidRPr="00F8061E" w:rsidRDefault="006F2172" w:rsidP="00D00916">
            <w:pPr>
              <w:jc w:val="center"/>
              <w:rPr>
                <w:b/>
                <w:sz w:val="40"/>
                <w:szCs w:val="40"/>
              </w:rPr>
            </w:pPr>
            <w:r w:rsidRPr="00F8061E">
              <w:rPr>
                <w:b/>
                <w:sz w:val="40"/>
                <w:szCs w:val="40"/>
              </w:rPr>
              <w:t>РАШЭННЕ</w:t>
            </w:r>
          </w:p>
        </w:tc>
        <w:tc>
          <w:tcPr>
            <w:tcW w:w="993" w:type="dxa"/>
          </w:tcPr>
          <w:p w:rsidR="006F2172" w:rsidRPr="00F8061E" w:rsidRDefault="006F2172" w:rsidP="00D00916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93" w:type="dxa"/>
          </w:tcPr>
          <w:p w:rsidR="006F2172" w:rsidRPr="00F8061E" w:rsidRDefault="006F2172" w:rsidP="00D00916">
            <w:pPr>
              <w:jc w:val="center"/>
              <w:rPr>
                <w:b/>
                <w:sz w:val="40"/>
                <w:szCs w:val="40"/>
              </w:rPr>
            </w:pPr>
            <w:r w:rsidRPr="00F8061E">
              <w:rPr>
                <w:b/>
                <w:sz w:val="40"/>
                <w:szCs w:val="40"/>
              </w:rPr>
              <w:t>РЕШЕНИЕ</w:t>
            </w:r>
          </w:p>
        </w:tc>
      </w:tr>
    </w:tbl>
    <w:p w:rsidR="009E7C53" w:rsidRDefault="00EB7CA1" w:rsidP="006F2172">
      <w:pPr>
        <w:rPr>
          <w:sz w:val="30"/>
          <w:szCs w:val="30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2757170</wp:posOffset>
            </wp:positionH>
            <wp:positionV relativeFrom="paragraph">
              <wp:posOffset>67310</wp:posOffset>
            </wp:positionV>
            <wp:extent cx="619125" cy="600075"/>
            <wp:effectExtent l="19050" t="0" r="9525" b="0"/>
            <wp:wrapNone/>
            <wp:docPr id="6" name="Рисунок 6" descr="belarus_c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elarus_ch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7C53" w:rsidRDefault="009E7C53" w:rsidP="006F2172">
      <w:pPr>
        <w:rPr>
          <w:sz w:val="30"/>
          <w:szCs w:val="30"/>
        </w:rPr>
      </w:pPr>
    </w:p>
    <w:p w:rsidR="00AF3938" w:rsidRDefault="00AF3938" w:rsidP="006F2172">
      <w:pPr>
        <w:rPr>
          <w:sz w:val="30"/>
          <w:szCs w:val="30"/>
        </w:rPr>
      </w:pPr>
    </w:p>
    <w:p w:rsidR="006F2172" w:rsidRPr="006125E4" w:rsidRDefault="00965BB5" w:rsidP="006F2172">
      <w:pPr>
        <w:rPr>
          <w:sz w:val="30"/>
          <w:szCs w:val="30"/>
        </w:rPr>
      </w:pPr>
      <w:r>
        <w:rPr>
          <w:sz w:val="30"/>
          <w:szCs w:val="30"/>
        </w:rPr>
        <w:t>1</w:t>
      </w:r>
      <w:r w:rsidR="005005E7" w:rsidRPr="006125E4">
        <w:rPr>
          <w:sz w:val="30"/>
          <w:szCs w:val="30"/>
        </w:rPr>
        <w:t xml:space="preserve"> </w:t>
      </w:r>
      <w:r>
        <w:rPr>
          <w:sz w:val="30"/>
          <w:szCs w:val="30"/>
        </w:rPr>
        <w:t>февраля</w:t>
      </w:r>
      <w:r w:rsidR="002530F4" w:rsidRPr="006125E4">
        <w:rPr>
          <w:sz w:val="30"/>
          <w:szCs w:val="30"/>
        </w:rPr>
        <w:t xml:space="preserve">  202</w:t>
      </w:r>
      <w:r>
        <w:rPr>
          <w:sz w:val="30"/>
          <w:szCs w:val="30"/>
        </w:rPr>
        <w:t xml:space="preserve">3 </w:t>
      </w:r>
      <w:r w:rsidR="006F2172" w:rsidRPr="006125E4">
        <w:rPr>
          <w:sz w:val="30"/>
          <w:szCs w:val="30"/>
        </w:rPr>
        <w:t>г.</w:t>
      </w:r>
      <w:r>
        <w:rPr>
          <w:sz w:val="30"/>
          <w:szCs w:val="30"/>
        </w:rPr>
        <w:t xml:space="preserve"> </w:t>
      </w:r>
      <w:r w:rsidR="006F2172" w:rsidRPr="006125E4">
        <w:rPr>
          <w:sz w:val="30"/>
          <w:szCs w:val="30"/>
        </w:rPr>
        <w:t xml:space="preserve">№ </w:t>
      </w:r>
      <w:r w:rsidR="00F968AF" w:rsidRPr="006125E4">
        <w:rPr>
          <w:sz w:val="30"/>
          <w:szCs w:val="30"/>
        </w:rPr>
        <w:t>3</w:t>
      </w:r>
      <w:r>
        <w:rPr>
          <w:sz w:val="30"/>
          <w:szCs w:val="30"/>
        </w:rPr>
        <w:t>2</w:t>
      </w:r>
      <w:r w:rsidR="00BE3F21" w:rsidRPr="006125E4">
        <w:rPr>
          <w:sz w:val="30"/>
          <w:szCs w:val="30"/>
        </w:rPr>
        <w:t>-</w:t>
      </w:r>
      <w:r>
        <w:rPr>
          <w:sz w:val="30"/>
          <w:szCs w:val="30"/>
        </w:rPr>
        <w:t>1</w:t>
      </w:r>
    </w:p>
    <w:p w:rsidR="006F2172" w:rsidRPr="006125E4" w:rsidRDefault="006F2172" w:rsidP="006F2172">
      <w:pPr>
        <w:rPr>
          <w:sz w:val="30"/>
          <w:szCs w:val="30"/>
        </w:rPr>
      </w:pPr>
    </w:p>
    <w:p w:rsidR="006F2172" w:rsidRPr="006125E4" w:rsidRDefault="00AF3938" w:rsidP="006F2172">
      <w:pPr>
        <w:rPr>
          <w:sz w:val="30"/>
          <w:szCs w:val="30"/>
        </w:rPr>
      </w:pPr>
      <w:r w:rsidRPr="006125E4">
        <w:rPr>
          <w:sz w:val="30"/>
          <w:szCs w:val="30"/>
          <w:lang w:val="be-BY"/>
        </w:rPr>
        <w:t xml:space="preserve">              </w:t>
      </w:r>
      <w:r w:rsidR="009424D2" w:rsidRPr="006125E4">
        <w:rPr>
          <w:sz w:val="30"/>
          <w:szCs w:val="30"/>
          <w:lang w:val="be-BY"/>
        </w:rPr>
        <w:t>аг</w:t>
      </w:r>
      <w:r w:rsidR="00210874" w:rsidRPr="006125E4">
        <w:rPr>
          <w:sz w:val="30"/>
          <w:szCs w:val="30"/>
          <w:lang w:val="be-BY"/>
        </w:rPr>
        <w:t>.</w:t>
      </w:r>
      <w:r w:rsidRPr="006125E4">
        <w:rPr>
          <w:sz w:val="30"/>
          <w:szCs w:val="30"/>
          <w:lang w:val="be-BY"/>
        </w:rPr>
        <w:t xml:space="preserve"> </w:t>
      </w:r>
      <w:r w:rsidR="009424D2" w:rsidRPr="006125E4">
        <w:rPr>
          <w:sz w:val="30"/>
          <w:szCs w:val="30"/>
          <w:lang w:val="be-BY"/>
        </w:rPr>
        <w:t>Гарадзец</w:t>
      </w:r>
      <w:r w:rsidR="00210874" w:rsidRPr="006125E4">
        <w:rPr>
          <w:sz w:val="30"/>
          <w:szCs w:val="30"/>
        </w:rPr>
        <w:t xml:space="preserve">                           </w:t>
      </w:r>
      <w:r w:rsidR="007E26C0" w:rsidRPr="006125E4">
        <w:rPr>
          <w:sz w:val="30"/>
          <w:szCs w:val="30"/>
        </w:rPr>
        <w:t xml:space="preserve">                           </w:t>
      </w:r>
      <w:r w:rsidR="00210874" w:rsidRPr="006125E4">
        <w:rPr>
          <w:sz w:val="30"/>
          <w:szCs w:val="30"/>
        </w:rPr>
        <w:t xml:space="preserve">   </w:t>
      </w:r>
      <w:proofErr w:type="spellStart"/>
      <w:r w:rsidR="009424D2" w:rsidRPr="006125E4">
        <w:rPr>
          <w:sz w:val="30"/>
          <w:szCs w:val="30"/>
        </w:rPr>
        <w:t>аг</w:t>
      </w:r>
      <w:proofErr w:type="spellEnd"/>
      <w:r w:rsidR="009424D2" w:rsidRPr="006125E4">
        <w:rPr>
          <w:sz w:val="30"/>
          <w:szCs w:val="30"/>
        </w:rPr>
        <w:t>. Городец</w:t>
      </w:r>
    </w:p>
    <w:p w:rsidR="006F2172" w:rsidRDefault="006F2172" w:rsidP="006F2172">
      <w:pPr>
        <w:rPr>
          <w:sz w:val="16"/>
          <w:szCs w:val="16"/>
        </w:rPr>
      </w:pPr>
    </w:p>
    <w:p w:rsidR="006F2172" w:rsidRDefault="006F2172" w:rsidP="006F2172">
      <w:pPr>
        <w:rPr>
          <w:sz w:val="16"/>
          <w:szCs w:val="16"/>
        </w:rPr>
      </w:pPr>
    </w:p>
    <w:p w:rsidR="006F2172" w:rsidRPr="00B31AED" w:rsidRDefault="00262FFD" w:rsidP="00B31AED">
      <w:pPr>
        <w:jc w:val="both"/>
        <w:rPr>
          <w:sz w:val="30"/>
          <w:szCs w:val="30"/>
        </w:rPr>
      </w:pPr>
      <w:r w:rsidRPr="00B31AED">
        <w:rPr>
          <w:sz w:val="30"/>
          <w:szCs w:val="30"/>
        </w:rPr>
        <w:t>Об изменении решения</w:t>
      </w:r>
    </w:p>
    <w:p w:rsidR="00287538" w:rsidRPr="00B31AED" w:rsidRDefault="009424D2" w:rsidP="00B31AED">
      <w:pPr>
        <w:jc w:val="both"/>
        <w:rPr>
          <w:sz w:val="30"/>
          <w:szCs w:val="30"/>
        </w:rPr>
      </w:pPr>
      <w:r>
        <w:rPr>
          <w:sz w:val="30"/>
          <w:szCs w:val="30"/>
        </w:rPr>
        <w:t>Городец</w:t>
      </w:r>
      <w:r w:rsidR="00210874" w:rsidRPr="00B31AED">
        <w:rPr>
          <w:sz w:val="30"/>
          <w:szCs w:val="30"/>
        </w:rPr>
        <w:t xml:space="preserve">кого </w:t>
      </w:r>
      <w:r w:rsidR="006F2172" w:rsidRPr="00B31AED">
        <w:rPr>
          <w:sz w:val="30"/>
          <w:szCs w:val="30"/>
        </w:rPr>
        <w:t xml:space="preserve">сельского     </w:t>
      </w:r>
    </w:p>
    <w:p w:rsidR="00D35344" w:rsidRPr="00B31AED" w:rsidRDefault="006F2172" w:rsidP="00B31AED">
      <w:pPr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Совета </w:t>
      </w:r>
      <w:r w:rsidR="005D138E" w:rsidRPr="00B31AED">
        <w:rPr>
          <w:sz w:val="30"/>
          <w:szCs w:val="30"/>
        </w:rPr>
        <w:t xml:space="preserve">депутатов   от </w:t>
      </w:r>
    </w:p>
    <w:p w:rsidR="006F2172" w:rsidRPr="00B31AED" w:rsidRDefault="00D35344" w:rsidP="00B31AED">
      <w:pPr>
        <w:jc w:val="both"/>
        <w:rPr>
          <w:sz w:val="30"/>
          <w:szCs w:val="30"/>
        </w:rPr>
      </w:pPr>
      <w:r w:rsidRPr="00B31AED">
        <w:rPr>
          <w:sz w:val="30"/>
          <w:szCs w:val="30"/>
        </w:rPr>
        <w:t>30</w:t>
      </w:r>
      <w:r w:rsidR="003A3297" w:rsidRPr="00B31AED">
        <w:rPr>
          <w:sz w:val="30"/>
          <w:szCs w:val="30"/>
        </w:rPr>
        <w:t xml:space="preserve"> декабря</w:t>
      </w:r>
      <w:r w:rsidR="00210874" w:rsidRPr="00B31AED">
        <w:rPr>
          <w:sz w:val="30"/>
          <w:szCs w:val="30"/>
        </w:rPr>
        <w:t xml:space="preserve"> 20</w:t>
      </w:r>
      <w:r w:rsidRPr="00B31AED">
        <w:rPr>
          <w:sz w:val="30"/>
          <w:szCs w:val="30"/>
        </w:rPr>
        <w:t>2</w:t>
      </w:r>
      <w:r w:rsidR="00E75E67">
        <w:rPr>
          <w:sz w:val="30"/>
          <w:szCs w:val="30"/>
        </w:rPr>
        <w:t>2</w:t>
      </w:r>
      <w:r w:rsidR="00AF3938">
        <w:rPr>
          <w:sz w:val="30"/>
          <w:szCs w:val="30"/>
        </w:rPr>
        <w:t xml:space="preserve"> </w:t>
      </w:r>
      <w:r w:rsidR="006F2172" w:rsidRPr="00B31AED">
        <w:rPr>
          <w:sz w:val="30"/>
          <w:szCs w:val="30"/>
        </w:rPr>
        <w:t xml:space="preserve">г. </w:t>
      </w:r>
      <w:r w:rsidR="00210874" w:rsidRPr="00B31AED">
        <w:rPr>
          <w:sz w:val="30"/>
          <w:szCs w:val="30"/>
        </w:rPr>
        <w:t xml:space="preserve">№ </w:t>
      </w:r>
      <w:r w:rsidR="00E75E67">
        <w:rPr>
          <w:sz w:val="30"/>
          <w:szCs w:val="30"/>
        </w:rPr>
        <w:t>31</w:t>
      </w:r>
      <w:r w:rsidRPr="00B31AED">
        <w:rPr>
          <w:sz w:val="30"/>
          <w:szCs w:val="30"/>
        </w:rPr>
        <w:t>-</w:t>
      </w:r>
      <w:r w:rsidR="009424D2">
        <w:rPr>
          <w:sz w:val="30"/>
          <w:szCs w:val="30"/>
        </w:rPr>
        <w:t>2</w:t>
      </w:r>
    </w:p>
    <w:p w:rsidR="006F2172" w:rsidRPr="00B31AED" w:rsidRDefault="006F2172" w:rsidP="00B31AED">
      <w:pPr>
        <w:jc w:val="both"/>
        <w:rPr>
          <w:sz w:val="30"/>
          <w:szCs w:val="30"/>
        </w:rPr>
      </w:pPr>
    </w:p>
    <w:p w:rsidR="00364CB0" w:rsidRDefault="006F2172" w:rsidP="00364CB0">
      <w:pPr>
        <w:tabs>
          <w:tab w:val="left" w:pos="0"/>
        </w:tabs>
        <w:ind w:firstLine="85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На основании пункта 2 статьи 122  Бюджетного кодекс</w:t>
      </w:r>
      <w:r w:rsidR="00210874" w:rsidRPr="00B31AED">
        <w:rPr>
          <w:sz w:val="30"/>
          <w:szCs w:val="30"/>
        </w:rPr>
        <w:t xml:space="preserve">а Республики Беларусь </w:t>
      </w:r>
      <w:r w:rsidR="006125E4">
        <w:rPr>
          <w:sz w:val="30"/>
          <w:szCs w:val="30"/>
        </w:rPr>
        <w:t>Городец</w:t>
      </w:r>
      <w:r w:rsidR="00210874" w:rsidRPr="00B31AED">
        <w:rPr>
          <w:sz w:val="30"/>
          <w:szCs w:val="30"/>
        </w:rPr>
        <w:t>кий</w:t>
      </w:r>
      <w:r w:rsidRPr="00B31AED">
        <w:rPr>
          <w:sz w:val="30"/>
          <w:szCs w:val="30"/>
        </w:rPr>
        <w:t xml:space="preserve"> сельский Совет депутатов  РЕШИЛ:</w:t>
      </w:r>
    </w:p>
    <w:p w:rsidR="00364CB0" w:rsidRPr="00E75E67" w:rsidRDefault="00E75E67" w:rsidP="00E75E67">
      <w:pPr>
        <w:pStyle w:val="a4"/>
        <w:numPr>
          <w:ilvl w:val="0"/>
          <w:numId w:val="2"/>
        </w:numPr>
        <w:tabs>
          <w:tab w:val="left" w:pos="0"/>
        </w:tabs>
        <w:ind w:left="0" w:firstLine="993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210874" w:rsidRPr="00E75E67">
        <w:rPr>
          <w:sz w:val="30"/>
          <w:szCs w:val="30"/>
        </w:rPr>
        <w:t xml:space="preserve">нести в решение </w:t>
      </w:r>
      <w:r w:rsidR="009424D2" w:rsidRPr="00E75E67">
        <w:rPr>
          <w:sz w:val="30"/>
          <w:szCs w:val="30"/>
        </w:rPr>
        <w:t>Городец</w:t>
      </w:r>
      <w:r w:rsidR="00210874" w:rsidRPr="00E75E67">
        <w:rPr>
          <w:sz w:val="30"/>
          <w:szCs w:val="30"/>
        </w:rPr>
        <w:t>кого</w:t>
      </w:r>
      <w:r w:rsidR="006F2172" w:rsidRPr="00E75E67">
        <w:rPr>
          <w:sz w:val="30"/>
          <w:szCs w:val="30"/>
        </w:rPr>
        <w:t xml:space="preserve"> с</w:t>
      </w:r>
      <w:r w:rsidR="00210874" w:rsidRPr="00E75E67">
        <w:rPr>
          <w:sz w:val="30"/>
          <w:szCs w:val="30"/>
        </w:rPr>
        <w:t xml:space="preserve">ельского Совета депутатов от </w:t>
      </w:r>
      <w:r w:rsidR="00364CB0" w:rsidRPr="00E75E67">
        <w:rPr>
          <w:sz w:val="30"/>
          <w:szCs w:val="30"/>
        </w:rPr>
        <w:t>30</w:t>
      </w:r>
      <w:r w:rsidR="00210874" w:rsidRPr="00E75E67">
        <w:rPr>
          <w:sz w:val="30"/>
          <w:szCs w:val="30"/>
        </w:rPr>
        <w:t xml:space="preserve"> декабря 20</w:t>
      </w:r>
      <w:r w:rsidR="00D35344" w:rsidRPr="00E75E67">
        <w:rPr>
          <w:sz w:val="30"/>
          <w:szCs w:val="30"/>
        </w:rPr>
        <w:t>2</w:t>
      </w:r>
      <w:r w:rsidRPr="00E75E67">
        <w:rPr>
          <w:sz w:val="30"/>
          <w:szCs w:val="30"/>
        </w:rPr>
        <w:t>2</w:t>
      </w:r>
      <w:r w:rsidR="00210874" w:rsidRPr="00E75E67">
        <w:rPr>
          <w:sz w:val="30"/>
          <w:szCs w:val="30"/>
        </w:rPr>
        <w:t xml:space="preserve"> г. № </w:t>
      </w:r>
      <w:r w:rsidRPr="00E75E67">
        <w:rPr>
          <w:sz w:val="30"/>
          <w:szCs w:val="30"/>
        </w:rPr>
        <w:t>31</w:t>
      </w:r>
      <w:r w:rsidR="00D35344" w:rsidRPr="00E75E67">
        <w:rPr>
          <w:sz w:val="30"/>
          <w:szCs w:val="30"/>
        </w:rPr>
        <w:t>-</w:t>
      </w:r>
      <w:r w:rsidR="009424D2" w:rsidRPr="00E75E67">
        <w:rPr>
          <w:sz w:val="30"/>
          <w:szCs w:val="30"/>
        </w:rPr>
        <w:t>2</w:t>
      </w:r>
      <w:r w:rsidR="006F2172" w:rsidRPr="00E75E67">
        <w:rPr>
          <w:sz w:val="30"/>
          <w:szCs w:val="30"/>
        </w:rPr>
        <w:t xml:space="preserve"> «О </w:t>
      </w:r>
      <w:r w:rsidR="00210874" w:rsidRPr="00E75E67">
        <w:rPr>
          <w:sz w:val="30"/>
          <w:szCs w:val="30"/>
        </w:rPr>
        <w:t>бюджете сельского Совета на 202</w:t>
      </w:r>
      <w:r w:rsidRPr="00E75E67">
        <w:rPr>
          <w:sz w:val="30"/>
          <w:szCs w:val="30"/>
        </w:rPr>
        <w:t>3</w:t>
      </w:r>
      <w:r w:rsidR="007E26C0" w:rsidRPr="00E75E67">
        <w:rPr>
          <w:sz w:val="30"/>
          <w:szCs w:val="30"/>
        </w:rPr>
        <w:t xml:space="preserve"> год» следующие изменение</w:t>
      </w:r>
      <w:r w:rsidR="006F2172" w:rsidRPr="00E75E67">
        <w:rPr>
          <w:sz w:val="30"/>
          <w:szCs w:val="30"/>
        </w:rPr>
        <w:t>:</w:t>
      </w:r>
    </w:p>
    <w:p w:rsidR="00E75E67" w:rsidRPr="00965BB5" w:rsidRDefault="00965BB5" w:rsidP="00965BB5">
      <w:pPr>
        <w:pStyle w:val="a4"/>
        <w:numPr>
          <w:ilvl w:val="1"/>
          <w:numId w:val="2"/>
        </w:numPr>
        <w:tabs>
          <w:tab w:val="left" w:pos="0"/>
          <w:tab w:val="left" w:pos="851"/>
          <w:tab w:val="left" w:pos="993"/>
        </w:tabs>
        <w:jc w:val="both"/>
        <w:rPr>
          <w:sz w:val="30"/>
          <w:szCs w:val="30"/>
        </w:rPr>
      </w:pPr>
      <w:r w:rsidRPr="00965BB5">
        <w:rPr>
          <w:sz w:val="30"/>
          <w:szCs w:val="30"/>
        </w:rPr>
        <w:t>в пункте 1 цифры «115 408,00</w:t>
      </w:r>
      <w:r>
        <w:rPr>
          <w:sz w:val="30"/>
          <w:szCs w:val="30"/>
        </w:rPr>
        <w:t>» заменить цифрами</w:t>
      </w:r>
      <w:r w:rsidRPr="00965BB5">
        <w:rPr>
          <w:sz w:val="30"/>
          <w:szCs w:val="30"/>
        </w:rPr>
        <w:t>«160 608,00»;</w:t>
      </w:r>
    </w:p>
    <w:p w:rsidR="00965BB5" w:rsidRPr="00965BB5" w:rsidRDefault="00965BB5" w:rsidP="00965BB5">
      <w:pPr>
        <w:pStyle w:val="a4"/>
        <w:numPr>
          <w:ilvl w:val="1"/>
          <w:numId w:val="2"/>
        </w:numPr>
        <w:tabs>
          <w:tab w:val="left" w:pos="0"/>
          <w:tab w:val="left" w:pos="851"/>
          <w:tab w:val="left" w:pos="993"/>
        </w:tabs>
        <w:jc w:val="both"/>
        <w:rPr>
          <w:sz w:val="30"/>
          <w:szCs w:val="30"/>
        </w:rPr>
      </w:pPr>
      <w:r>
        <w:rPr>
          <w:sz w:val="30"/>
          <w:szCs w:val="30"/>
        </w:rPr>
        <w:t>в пункте 2</w:t>
      </w:r>
      <w:r>
        <w:rPr>
          <w:sz w:val="30"/>
          <w:szCs w:val="30"/>
          <w:lang w:val="en-US"/>
        </w:rPr>
        <w:t>:</w:t>
      </w:r>
    </w:p>
    <w:p w:rsidR="00965BB5" w:rsidRDefault="00965BB5" w:rsidP="00965BB5">
      <w:pPr>
        <w:tabs>
          <w:tab w:val="left" w:pos="0"/>
          <w:tab w:val="left" w:pos="851"/>
          <w:tab w:val="left" w:pos="993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абзаце втором цифры </w:t>
      </w:r>
      <w:r w:rsidRPr="00965BB5">
        <w:rPr>
          <w:sz w:val="30"/>
          <w:szCs w:val="30"/>
        </w:rPr>
        <w:t>«115 408,00</w:t>
      </w:r>
      <w:r>
        <w:rPr>
          <w:sz w:val="30"/>
          <w:szCs w:val="30"/>
        </w:rPr>
        <w:t>» заменить цифрами</w:t>
      </w:r>
      <w:r w:rsidRPr="00965BB5">
        <w:rPr>
          <w:sz w:val="30"/>
          <w:szCs w:val="30"/>
        </w:rPr>
        <w:t>«160 608,00»;</w:t>
      </w:r>
    </w:p>
    <w:p w:rsidR="00965BB5" w:rsidRDefault="00965BB5" w:rsidP="00965BB5">
      <w:pPr>
        <w:tabs>
          <w:tab w:val="left" w:pos="0"/>
          <w:tab w:val="left" w:pos="851"/>
          <w:tab w:val="left" w:pos="993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абзаце третьем цифры </w:t>
      </w:r>
      <w:r w:rsidRPr="00965BB5">
        <w:rPr>
          <w:sz w:val="30"/>
          <w:szCs w:val="30"/>
        </w:rPr>
        <w:t>«115 408,00</w:t>
      </w:r>
      <w:r>
        <w:rPr>
          <w:sz w:val="30"/>
          <w:szCs w:val="30"/>
        </w:rPr>
        <w:t>» заменить цифрами</w:t>
      </w:r>
      <w:r w:rsidRPr="00965BB5">
        <w:rPr>
          <w:sz w:val="30"/>
          <w:szCs w:val="30"/>
        </w:rPr>
        <w:t>«160 608,00»;</w:t>
      </w:r>
    </w:p>
    <w:p w:rsidR="00364CB0" w:rsidRDefault="00965BB5" w:rsidP="00965BB5">
      <w:pPr>
        <w:tabs>
          <w:tab w:val="left" w:pos="0"/>
          <w:tab w:val="left" w:pos="851"/>
          <w:tab w:val="left" w:pos="993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7E26C0">
        <w:rPr>
          <w:sz w:val="30"/>
          <w:szCs w:val="30"/>
        </w:rPr>
        <w:t>1.</w:t>
      </w:r>
      <w:r w:rsidR="00E75E67">
        <w:rPr>
          <w:sz w:val="30"/>
          <w:szCs w:val="30"/>
        </w:rPr>
        <w:t>3</w:t>
      </w:r>
      <w:r w:rsidR="00F41BC4" w:rsidRPr="00B31AED">
        <w:rPr>
          <w:sz w:val="30"/>
          <w:szCs w:val="30"/>
        </w:rPr>
        <w:t>.</w:t>
      </w:r>
      <w:r w:rsidR="00A33888" w:rsidRPr="00B31AED">
        <w:rPr>
          <w:sz w:val="30"/>
          <w:szCs w:val="30"/>
        </w:rPr>
        <w:t xml:space="preserve"> приложения</w:t>
      </w:r>
      <w:r w:rsidR="001B0319" w:rsidRPr="00B31AED">
        <w:rPr>
          <w:sz w:val="30"/>
          <w:szCs w:val="30"/>
        </w:rPr>
        <w:t xml:space="preserve"> </w:t>
      </w:r>
      <w:r w:rsidR="00E75E67">
        <w:rPr>
          <w:sz w:val="30"/>
          <w:szCs w:val="30"/>
        </w:rPr>
        <w:t>1-3</w:t>
      </w:r>
      <w:r w:rsidR="001B0319" w:rsidRPr="00B31AED">
        <w:rPr>
          <w:sz w:val="30"/>
          <w:szCs w:val="30"/>
        </w:rPr>
        <w:t xml:space="preserve"> к этому решению</w:t>
      </w:r>
      <w:r w:rsidR="00A33888" w:rsidRPr="00B31AED">
        <w:rPr>
          <w:sz w:val="30"/>
          <w:szCs w:val="30"/>
        </w:rPr>
        <w:t xml:space="preserve"> изложить в новой редакции</w:t>
      </w:r>
      <w:r w:rsidR="002F27D9" w:rsidRPr="00B31AED">
        <w:rPr>
          <w:sz w:val="30"/>
          <w:szCs w:val="30"/>
        </w:rPr>
        <w:t xml:space="preserve"> (прилагаются)</w:t>
      </w:r>
      <w:r w:rsidR="00A33888" w:rsidRPr="00B31AED">
        <w:rPr>
          <w:sz w:val="30"/>
          <w:szCs w:val="30"/>
        </w:rPr>
        <w:t>.</w:t>
      </w:r>
    </w:p>
    <w:p w:rsidR="00A33888" w:rsidRPr="00B31AED" w:rsidRDefault="00A33888" w:rsidP="00364CB0">
      <w:pPr>
        <w:tabs>
          <w:tab w:val="left" w:pos="0"/>
        </w:tabs>
        <w:ind w:firstLine="85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 2. Настоящее решение </w:t>
      </w:r>
      <w:r w:rsidR="00B31AED">
        <w:rPr>
          <w:sz w:val="30"/>
          <w:szCs w:val="30"/>
        </w:rPr>
        <w:t>вступает в силу после его официального опубликования на интернет-сайте</w:t>
      </w:r>
      <w:r w:rsidRPr="00B31AED">
        <w:rPr>
          <w:sz w:val="30"/>
          <w:szCs w:val="30"/>
        </w:rPr>
        <w:t>.</w:t>
      </w:r>
    </w:p>
    <w:p w:rsidR="00A33888" w:rsidRPr="00B31AED" w:rsidRDefault="00A33888" w:rsidP="00364CB0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AF3938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Председатель                                                 </w:t>
      </w:r>
      <w:r w:rsidR="00364CB0">
        <w:rPr>
          <w:sz w:val="30"/>
          <w:szCs w:val="30"/>
        </w:rPr>
        <w:t xml:space="preserve">          </w:t>
      </w:r>
      <w:r w:rsidR="00AF3938">
        <w:rPr>
          <w:sz w:val="30"/>
          <w:szCs w:val="30"/>
        </w:rPr>
        <w:t xml:space="preserve">         </w:t>
      </w:r>
      <w:r w:rsidR="00364CB0">
        <w:rPr>
          <w:sz w:val="30"/>
          <w:szCs w:val="30"/>
        </w:rPr>
        <w:t xml:space="preserve">             </w:t>
      </w:r>
      <w:r w:rsidRPr="00B31AED">
        <w:rPr>
          <w:sz w:val="30"/>
          <w:szCs w:val="30"/>
        </w:rPr>
        <w:t xml:space="preserve">  </w:t>
      </w:r>
      <w:r w:rsidR="009424D2">
        <w:rPr>
          <w:sz w:val="30"/>
          <w:szCs w:val="30"/>
        </w:rPr>
        <w:t>И.В.Букетов</w:t>
      </w:r>
    </w:p>
    <w:p w:rsidR="00A33888" w:rsidRPr="00B31AED" w:rsidRDefault="00A33888" w:rsidP="00364CB0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10"/>
        <w:rPr>
          <w:sz w:val="30"/>
          <w:szCs w:val="30"/>
        </w:rPr>
      </w:pPr>
    </w:p>
    <w:p w:rsidR="00A33888" w:rsidRPr="00B31AED" w:rsidRDefault="00A33888" w:rsidP="00364CB0">
      <w:pPr>
        <w:spacing w:line="360" w:lineRule="auto"/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1781C" w:rsidRPr="00B31AED" w:rsidRDefault="00A1781C" w:rsidP="00B31AED">
      <w:pPr>
        <w:jc w:val="center"/>
        <w:rPr>
          <w:sz w:val="30"/>
          <w:szCs w:val="30"/>
        </w:rPr>
      </w:pPr>
    </w:p>
    <w:p w:rsidR="00A33888" w:rsidRPr="00B31AED" w:rsidRDefault="00A33888" w:rsidP="00B31AED">
      <w:pPr>
        <w:jc w:val="center"/>
        <w:rPr>
          <w:sz w:val="30"/>
          <w:szCs w:val="30"/>
        </w:rPr>
      </w:pPr>
    </w:p>
    <w:p w:rsidR="00A33888" w:rsidRPr="003B043F" w:rsidRDefault="00A33888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r w:rsidRPr="003B043F">
        <w:rPr>
          <w:sz w:val="30"/>
          <w:szCs w:val="30"/>
        </w:rPr>
        <w:lastRenderedPageBreak/>
        <w:t xml:space="preserve">Приложение </w:t>
      </w:r>
      <w:r w:rsidR="00965BB5">
        <w:rPr>
          <w:sz w:val="30"/>
          <w:szCs w:val="30"/>
        </w:rPr>
        <w:t>1</w:t>
      </w:r>
    </w:p>
    <w:p w:rsidR="00A33888" w:rsidRPr="003B043F" w:rsidRDefault="00A33888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r w:rsidRPr="003B043F">
        <w:rPr>
          <w:sz w:val="30"/>
          <w:szCs w:val="30"/>
        </w:rPr>
        <w:t xml:space="preserve">к решению </w:t>
      </w:r>
      <w:r w:rsidR="009424D2">
        <w:rPr>
          <w:sz w:val="30"/>
          <w:szCs w:val="30"/>
        </w:rPr>
        <w:t>Городец</w:t>
      </w:r>
      <w:r w:rsidRPr="003B043F">
        <w:rPr>
          <w:sz w:val="30"/>
          <w:szCs w:val="30"/>
        </w:rPr>
        <w:t xml:space="preserve">кого сельского Совета депутатов </w:t>
      </w:r>
      <w:r w:rsidR="00364CB0" w:rsidRPr="003B043F">
        <w:rPr>
          <w:sz w:val="30"/>
          <w:szCs w:val="30"/>
        </w:rPr>
        <w:br/>
      </w:r>
      <w:r w:rsidR="00965BB5">
        <w:rPr>
          <w:sz w:val="30"/>
          <w:szCs w:val="30"/>
        </w:rPr>
        <w:t>01.0</w:t>
      </w:r>
      <w:r w:rsidRPr="003B043F">
        <w:rPr>
          <w:sz w:val="30"/>
          <w:szCs w:val="30"/>
        </w:rPr>
        <w:t>2.20</w:t>
      </w:r>
      <w:r w:rsidR="00D86225" w:rsidRPr="003B043F">
        <w:rPr>
          <w:sz w:val="30"/>
          <w:szCs w:val="30"/>
        </w:rPr>
        <w:t>2</w:t>
      </w:r>
      <w:r w:rsidR="00965BB5">
        <w:rPr>
          <w:sz w:val="30"/>
          <w:szCs w:val="30"/>
        </w:rPr>
        <w:t>3</w:t>
      </w:r>
      <w:r w:rsidRPr="003B043F">
        <w:rPr>
          <w:sz w:val="30"/>
          <w:szCs w:val="30"/>
        </w:rPr>
        <w:t xml:space="preserve"> № </w:t>
      </w:r>
      <w:r w:rsidR="00AF3938">
        <w:rPr>
          <w:sz w:val="30"/>
          <w:szCs w:val="30"/>
        </w:rPr>
        <w:t>3</w:t>
      </w:r>
      <w:r w:rsidR="00965BB5">
        <w:rPr>
          <w:sz w:val="30"/>
          <w:szCs w:val="30"/>
        </w:rPr>
        <w:t>2</w:t>
      </w:r>
      <w:r w:rsidR="00364CB0" w:rsidRPr="003B043F">
        <w:rPr>
          <w:sz w:val="30"/>
          <w:szCs w:val="30"/>
        </w:rPr>
        <w:t>-</w:t>
      </w:r>
      <w:r w:rsidR="00965BB5">
        <w:rPr>
          <w:sz w:val="30"/>
          <w:szCs w:val="30"/>
        </w:rPr>
        <w:t>1</w:t>
      </w:r>
    </w:p>
    <w:p w:rsidR="00A33888" w:rsidRPr="003B043F" w:rsidRDefault="00A33888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proofErr w:type="gramStart"/>
      <w:r w:rsidRPr="003B043F">
        <w:rPr>
          <w:sz w:val="30"/>
          <w:szCs w:val="30"/>
        </w:rPr>
        <w:t>(в редакции решения</w:t>
      </w:r>
      <w:proofErr w:type="gramEnd"/>
    </w:p>
    <w:p w:rsidR="00A33888" w:rsidRPr="003B043F" w:rsidRDefault="009424D2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r>
        <w:rPr>
          <w:sz w:val="30"/>
          <w:szCs w:val="30"/>
        </w:rPr>
        <w:t>Городец</w:t>
      </w:r>
      <w:r w:rsidR="00A33888" w:rsidRPr="003B043F">
        <w:rPr>
          <w:sz w:val="30"/>
          <w:szCs w:val="30"/>
        </w:rPr>
        <w:t>кого сельского</w:t>
      </w:r>
    </w:p>
    <w:p w:rsidR="00A33888" w:rsidRPr="003B043F" w:rsidRDefault="00A33888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proofErr w:type="gramStart"/>
      <w:r w:rsidRPr="003B043F">
        <w:rPr>
          <w:sz w:val="30"/>
          <w:szCs w:val="30"/>
        </w:rPr>
        <w:t xml:space="preserve">Совета депутатов </w:t>
      </w:r>
      <w:r w:rsidR="00364CB0" w:rsidRPr="003B043F">
        <w:rPr>
          <w:sz w:val="30"/>
          <w:szCs w:val="30"/>
        </w:rPr>
        <w:br/>
      </w:r>
      <w:r w:rsidR="00D86225" w:rsidRPr="003B043F">
        <w:rPr>
          <w:sz w:val="30"/>
          <w:szCs w:val="30"/>
        </w:rPr>
        <w:t>30</w:t>
      </w:r>
      <w:r w:rsidRPr="003B043F">
        <w:rPr>
          <w:sz w:val="30"/>
          <w:szCs w:val="30"/>
        </w:rPr>
        <w:t>.1</w:t>
      </w:r>
      <w:r w:rsidR="00D86225" w:rsidRPr="003B043F">
        <w:rPr>
          <w:sz w:val="30"/>
          <w:szCs w:val="30"/>
        </w:rPr>
        <w:t>2</w:t>
      </w:r>
      <w:r w:rsidRPr="003B043F">
        <w:rPr>
          <w:sz w:val="30"/>
          <w:szCs w:val="30"/>
        </w:rPr>
        <w:t>.202</w:t>
      </w:r>
      <w:r w:rsidR="00965BB5">
        <w:rPr>
          <w:sz w:val="30"/>
          <w:szCs w:val="30"/>
        </w:rPr>
        <w:t>2</w:t>
      </w:r>
      <w:r w:rsidR="00364CB0" w:rsidRPr="003B043F">
        <w:rPr>
          <w:sz w:val="30"/>
          <w:szCs w:val="30"/>
        </w:rPr>
        <w:t xml:space="preserve"> </w:t>
      </w:r>
      <w:r w:rsidRPr="003B043F">
        <w:rPr>
          <w:sz w:val="30"/>
          <w:szCs w:val="30"/>
        </w:rPr>
        <w:t xml:space="preserve">№ </w:t>
      </w:r>
      <w:r w:rsidR="00965BB5">
        <w:rPr>
          <w:sz w:val="30"/>
          <w:szCs w:val="30"/>
        </w:rPr>
        <w:t>31</w:t>
      </w:r>
      <w:r w:rsidRPr="003B043F">
        <w:rPr>
          <w:sz w:val="30"/>
          <w:szCs w:val="30"/>
        </w:rPr>
        <w:t>-</w:t>
      </w:r>
      <w:r w:rsidR="009424D2">
        <w:rPr>
          <w:sz w:val="30"/>
          <w:szCs w:val="30"/>
        </w:rPr>
        <w:t>2</w:t>
      </w:r>
      <w:r w:rsidRPr="003B043F">
        <w:rPr>
          <w:sz w:val="30"/>
          <w:szCs w:val="30"/>
        </w:rPr>
        <w:t>)</w:t>
      </w:r>
      <w:proofErr w:type="gramEnd"/>
    </w:p>
    <w:p w:rsidR="00A33888" w:rsidRPr="00B31AED" w:rsidRDefault="00A33888" w:rsidP="00AF3938">
      <w:pPr>
        <w:pStyle w:val="append1"/>
        <w:tabs>
          <w:tab w:val="left" w:pos="5600"/>
        </w:tabs>
        <w:spacing w:after="0" w:line="360" w:lineRule="auto"/>
        <w:ind w:left="5698"/>
        <w:rPr>
          <w:sz w:val="30"/>
          <w:szCs w:val="30"/>
        </w:rPr>
      </w:pPr>
    </w:p>
    <w:p w:rsidR="00D86225" w:rsidRPr="00B31AED" w:rsidRDefault="00A33888" w:rsidP="00B31AED">
      <w:pPr>
        <w:rPr>
          <w:sz w:val="30"/>
          <w:szCs w:val="30"/>
        </w:rPr>
      </w:pPr>
      <w:r w:rsidRPr="00B31AED">
        <w:rPr>
          <w:sz w:val="30"/>
          <w:szCs w:val="30"/>
        </w:rPr>
        <w:t xml:space="preserve">Доходы бюджета сельсовета </w:t>
      </w:r>
    </w:p>
    <w:p w:rsidR="00A33888" w:rsidRPr="00B31AED" w:rsidRDefault="00A33888" w:rsidP="00364CB0">
      <w:pPr>
        <w:spacing w:line="360" w:lineRule="auto"/>
        <w:rPr>
          <w:sz w:val="30"/>
          <w:szCs w:val="30"/>
        </w:rPr>
      </w:pPr>
      <w:r w:rsidRPr="00B31AED">
        <w:rPr>
          <w:sz w:val="30"/>
          <w:szCs w:val="30"/>
        </w:rPr>
        <w:t xml:space="preserve">  </w:t>
      </w:r>
      <w:r w:rsidR="005005E7">
        <w:rPr>
          <w:sz w:val="30"/>
          <w:szCs w:val="30"/>
        </w:rPr>
        <w:t xml:space="preserve">                                                                                                            </w:t>
      </w:r>
      <w:r w:rsidRPr="00B31AED">
        <w:rPr>
          <w:sz w:val="30"/>
          <w:szCs w:val="30"/>
        </w:rPr>
        <w:t xml:space="preserve">  (рублей)</w:t>
      </w:r>
    </w:p>
    <w:tbl>
      <w:tblPr>
        <w:tblW w:w="9796" w:type="dxa"/>
        <w:tblInd w:w="93" w:type="dxa"/>
        <w:tblLayout w:type="fixed"/>
        <w:tblLook w:val="0000"/>
      </w:tblPr>
      <w:tblGrid>
        <w:gridCol w:w="5118"/>
        <w:gridCol w:w="567"/>
        <w:gridCol w:w="567"/>
        <w:gridCol w:w="426"/>
        <w:gridCol w:w="708"/>
        <w:gridCol w:w="709"/>
        <w:gridCol w:w="1701"/>
      </w:tblGrid>
      <w:tr w:rsidR="00A33888" w:rsidRPr="00B31AED" w:rsidTr="004E5208">
        <w:trPr>
          <w:trHeight w:val="345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4E5208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Группа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4E5208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Подгруппа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4E5208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4E5208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4E5208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Сумма</w:t>
            </w:r>
          </w:p>
        </w:tc>
      </w:tr>
      <w:tr w:rsidR="00A33888" w:rsidRPr="00B31AED" w:rsidTr="004E5208">
        <w:trPr>
          <w:trHeight w:val="1250"/>
        </w:trPr>
        <w:tc>
          <w:tcPr>
            <w:tcW w:w="5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</w:tr>
      <w:tr w:rsidR="00A33888" w:rsidRPr="00B31AED" w:rsidTr="004E5208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НАЛОГОВЫЕ ДОХОДЫ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7E26C0" w:rsidRDefault="00DF6878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108 118,00</w:t>
            </w:r>
          </w:p>
        </w:tc>
      </w:tr>
      <w:tr w:rsidR="00A33888" w:rsidRPr="00B31AED" w:rsidTr="004E5208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Налоги на доходы и прибыль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24D2" w:rsidRPr="007E26C0" w:rsidRDefault="00DF6878" w:rsidP="009424D2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103 309,00</w:t>
            </w:r>
          </w:p>
        </w:tc>
      </w:tr>
      <w:tr w:rsidR="00DF6878" w:rsidRPr="00B31AED" w:rsidTr="004E5208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878" w:rsidRPr="00B31AED" w:rsidRDefault="00DF687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Налоги на доходы, уплачиваемые физическими лицами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B31AED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B31AED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B31AED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8" w:rsidRPr="00B31AED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B31AED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7E26C0" w:rsidRDefault="00DF6878" w:rsidP="00C65761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103 309,00</w:t>
            </w:r>
          </w:p>
        </w:tc>
      </w:tr>
      <w:tr w:rsidR="00DF6878" w:rsidRPr="00B31AED" w:rsidTr="004E5208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878" w:rsidRPr="00B31AED" w:rsidRDefault="00DF687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 xml:space="preserve">Подоходный налог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B31AED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B31AED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B31AED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8" w:rsidRPr="00B31AED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B31AED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7E26C0" w:rsidRDefault="00DF6878" w:rsidP="00C65761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103 309,00</w:t>
            </w:r>
          </w:p>
        </w:tc>
      </w:tr>
      <w:tr w:rsidR="00DF6878" w:rsidRPr="000D0BF3" w:rsidTr="004E5208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878" w:rsidRPr="000D0BF3" w:rsidRDefault="00DF6878" w:rsidP="00B31AED">
            <w:pPr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Подоходный налог с физических лиц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102 362,00</w:t>
            </w:r>
          </w:p>
        </w:tc>
      </w:tr>
      <w:tr w:rsidR="00DF6878" w:rsidRPr="000D0BF3" w:rsidTr="004E5208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878" w:rsidRPr="000D0BF3" w:rsidRDefault="00DF6878" w:rsidP="00B31AED">
            <w:pPr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Подоходный налог с физических лиц, исчисленный с доходов, полученных от осуществления предпринимательской деятельности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DF6878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702,00</w:t>
            </w:r>
          </w:p>
        </w:tc>
      </w:tr>
      <w:tr w:rsidR="00DF6878" w:rsidRPr="000D0BF3" w:rsidTr="004E5208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878" w:rsidRPr="000D0BF3" w:rsidRDefault="00DF6878" w:rsidP="00B31AED">
            <w:pPr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Подоходный налог с физических лиц, не признаваемых налоговыми резидентами РБ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70,00</w:t>
            </w:r>
          </w:p>
        </w:tc>
      </w:tr>
      <w:tr w:rsidR="00DF6878" w:rsidRPr="000D0BF3" w:rsidTr="004E5208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878" w:rsidRPr="000D0BF3" w:rsidRDefault="00DF6878" w:rsidP="00B31AED">
            <w:pPr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Подоходный налог с физических лиц с доходов, исчисленных в соответствии с законодательством исходя из сумм превышения расходов над доходами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100,00</w:t>
            </w:r>
          </w:p>
        </w:tc>
      </w:tr>
      <w:tr w:rsidR="00DF6878" w:rsidRPr="000D0BF3" w:rsidTr="004E5208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878" w:rsidRPr="000D0BF3" w:rsidRDefault="00DF6878" w:rsidP="00B31AED">
            <w:pPr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Подоходный налог с физических лиц в фиксированных суммах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75,00</w:t>
            </w:r>
          </w:p>
        </w:tc>
      </w:tr>
      <w:tr w:rsidR="00DF6878" w:rsidRPr="000D0BF3" w:rsidTr="004E5208">
        <w:trPr>
          <w:trHeight w:val="272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878" w:rsidRPr="000D0BF3" w:rsidRDefault="00DF6878" w:rsidP="00B31AED">
            <w:pPr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Налоги на собственность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4 000,00</w:t>
            </w:r>
          </w:p>
        </w:tc>
      </w:tr>
      <w:tr w:rsidR="00DF6878" w:rsidRPr="000D0BF3" w:rsidTr="004E5208">
        <w:trPr>
          <w:trHeight w:val="291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878" w:rsidRPr="000D0BF3" w:rsidRDefault="00DF6878" w:rsidP="00B31AED">
            <w:pPr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Налоги на недвижимое имущество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1 900,00</w:t>
            </w:r>
          </w:p>
        </w:tc>
      </w:tr>
      <w:tr w:rsidR="00DF6878" w:rsidRPr="000D0BF3" w:rsidTr="004E5208">
        <w:trPr>
          <w:trHeight w:val="33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878" w:rsidRPr="000D0BF3" w:rsidRDefault="00DF6878" w:rsidP="00B31AED">
            <w:pPr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Земельный налог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8" w:rsidRPr="000D0BF3" w:rsidRDefault="00DF6878" w:rsidP="00713B3C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1 900,00</w:t>
            </w:r>
          </w:p>
        </w:tc>
      </w:tr>
      <w:tr w:rsidR="00DF6878" w:rsidRPr="000D0BF3" w:rsidTr="004E5208">
        <w:trPr>
          <w:trHeight w:val="288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878" w:rsidRPr="000D0BF3" w:rsidRDefault="00DF6878" w:rsidP="00B31AED">
            <w:pPr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 xml:space="preserve">Земельный налог с физических лиц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1 900,00</w:t>
            </w:r>
          </w:p>
        </w:tc>
      </w:tr>
      <w:tr w:rsidR="00DF6878" w:rsidRPr="000D0BF3" w:rsidTr="004E5208">
        <w:trPr>
          <w:trHeight w:val="288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878" w:rsidRPr="000D0BF3" w:rsidRDefault="00DF6878" w:rsidP="00B31AED">
            <w:pPr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 xml:space="preserve">Налоги на  остаточную стоимость  имущества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2 100,00</w:t>
            </w:r>
          </w:p>
        </w:tc>
      </w:tr>
      <w:tr w:rsidR="00DF6878" w:rsidRPr="000D0BF3" w:rsidTr="004E5208">
        <w:trPr>
          <w:trHeight w:val="33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878" w:rsidRPr="000D0BF3" w:rsidRDefault="00DF6878" w:rsidP="00275D0D">
            <w:pPr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Налог на недвижимость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8" w:rsidRPr="000D0BF3" w:rsidRDefault="00DF6878" w:rsidP="00713B3C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2 100,00</w:t>
            </w:r>
          </w:p>
        </w:tc>
      </w:tr>
      <w:tr w:rsidR="00DF6878" w:rsidRPr="000D0BF3" w:rsidTr="004E5208">
        <w:trPr>
          <w:trHeight w:val="33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878" w:rsidRPr="000D0BF3" w:rsidRDefault="00DF6878" w:rsidP="00275D0D">
            <w:pPr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 xml:space="preserve">Налоги на недвижимость физических лиц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8" w:rsidRPr="000D0BF3" w:rsidRDefault="00DF6878" w:rsidP="00713B3C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2 100,00</w:t>
            </w:r>
          </w:p>
        </w:tc>
      </w:tr>
      <w:tr w:rsidR="00DF6878" w:rsidRPr="000D0BF3" w:rsidTr="004E5208">
        <w:trPr>
          <w:trHeight w:val="3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878" w:rsidRPr="000D0BF3" w:rsidRDefault="00DF6878" w:rsidP="00B31AED">
            <w:pPr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lastRenderedPageBreak/>
              <w:t>Другие налоги, сборы (пошлины) и другие налоговые доходы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809,00</w:t>
            </w:r>
          </w:p>
        </w:tc>
      </w:tr>
      <w:tr w:rsidR="00DF6878" w:rsidRPr="000D0BF3" w:rsidTr="004E5208">
        <w:trPr>
          <w:trHeight w:val="481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878" w:rsidRPr="000D0BF3" w:rsidRDefault="00DF6878" w:rsidP="00B31AED">
            <w:pPr>
              <w:rPr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Другие налоги, сборы (пошлины) и другие налоговые доходы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8" w:rsidRPr="000D0BF3" w:rsidRDefault="00DF6878" w:rsidP="00713B3C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809,00</w:t>
            </w:r>
          </w:p>
        </w:tc>
      </w:tr>
      <w:tr w:rsidR="00DF6878" w:rsidRPr="000D0BF3" w:rsidTr="004E5208">
        <w:trPr>
          <w:trHeight w:val="481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878" w:rsidRPr="000D0BF3" w:rsidRDefault="00DF6878" w:rsidP="00B31AED">
            <w:pPr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Государственная пошлина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sz w:val="30"/>
                <w:szCs w:val="30"/>
                <w:lang w:val="en-US"/>
              </w:rPr>
            </w:pPr>
            <w:r w:rsidRPr="000D0BF3">
              <w:rPr>
                <w:sz w:val="30"/>
                <w:szCs w:val="3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sz w:val="30"/>
                <w:szCs w:val="30"/>
                <w:lang w:val="en-US"/>
              </w:rPr>
            </w:pPr>
            <w:r w:rsidRPr="000D0BF3">
              <w:rPr>
                <w:sz w:val="30"/>
                <w:szCs w:val="30"/>
                <w:lang w:val="en-US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sz w:val="30"/>
                <w:szCs w:val="30"/>
                <w:lang w:val="en-US"/>
              </w:rPr>
            </w:pPr>
            <w:r w:rsidRPr="000D0BF3">
              <w:rPr>
                <w:sz w:val="30"/>
                <w:szCs w:val="3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8" w:rsidRPr="000D0BF3" w:rsidRDefault="00DF6878" w:rsidP="00713B3C">
            <w:pPr>
              <w:jc w:val="center"/>
              <w:rPr>
                <w:sz w:val="30"/>
                <w:szCs w:val="30"/>
                <w:lang w:val="en-US"/>
              </w:rPr>
            </w:pPr>
            <w:r w:rsidRPr="000D0BF3">
              <w:rPr>
                <w:sz w:val="30"/>
                <w:szCs w:val="30"/>
                <w:lang w:val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sz w:val="30"/>
                <w:szCs w:val="30"/>
                <w:lang w:val="en-US"/>
              </w:rPr>
            </w:pPr>
            <w:r w:rsidRPr="000D0BF3">
              <w:rPr>
                <w:sz w:val="30"/>
                <w:szCs w:val="30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809,00</w:t>
            </w:r>
          </w:p>
        </w:tc>
      </w:tr>
      <w:tr w:rsidR="00DF6878" w:rsidRPr="000D0BF3" w:rsidTr="004E5208">
        <w:trPr>
          <w:trHeight w:val="2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878" w:rsidRPr="000D0BF3" w:rsidRDefault="00DF6878" w:rsidP="00B31AED">
            <w:pPr>
              <w:jc w:val="both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Государственная пошлина  за совершение  юридически значимых  действий   с физических лиц (за исключением государственной пошлины за предоставление права на охоту)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809,00</w:t>
            </w:r>
          </w:p>
        </w:tc>
      </w:tr>
      <w:tr w:rsidR="00DF6878" w:rsidRPr="000D0BF3" w:rsidTr="004E5208">
        <w:trPr>
          <w:trHeight w:val="2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878" w:rsidRPr="000D0BF3" w:rsidRDefault="00DF6878" w:rsidP="00B31AED">
            <w:pPr>
              <w:jc w:val="both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НЕНАЛОГОВЫЕ ДОХОДЫ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50,00</w:t>
            </w:r>
          </w:p>
        </w:tc>
      </w:tr>
      <w:tr w:rsidR="00DF6878" w:rsidRPr="000D0BF3" w:rsidTr="004E5208">
        <w:trPr>
          <w:trHeight w:val="9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878" w:rsidRPr="000D0BF3" w:rsidRDefault="00DF6878" w:rsidP="00B31AED">
            <w:pPr>
              <w:jc w:val="both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14,00</w:t>
            </w:r>
          </w:p>
        </w:tc>
      </w:tr>
      <w:tr w:rsidR="00DF6878" w:rsidRPr="000D0BF3" w:rsidTr="004E5208">
        <w:trPr>
          <w:trHeight w:val="351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878" w:rsidRPr="000D0BF3" w:rsidRDefault="00DF6878" w:rsidP="00B31AED">
            <w:pPr>
              <w:jc w:val="both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Доходы от размещения денежных средств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14,00</w:t>
            </w:r>
          </w:p>
        </w:tc>
      </w:tr>
      <w:tr w:rsidR="00DF6878" w:rsidRPr="000D0BF3" w:rsidTr="004E5208">
        <w:trPr>
          <w:trHeight w:val="2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878" w:rsidRPr="000D0BF3" w:rsidRDefault="00DF6878" w:rsidP="00275D0D">
            <w:pPr>
              <w:jc w:val="both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Проценты за пользование денежными средствами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14,00</w:t>
            </w:r>
          </w:p>
        </w:tc>
      </w:tr>
      <w:tr w:rsidR="00DF6878" w:rsidRPr="000D0BF3" w:rsidTr="004E5208">
        <w:trPr>
          <w:trHeight w:val="2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878" w:rsidRPr="000D0BF3" w:rsidRDefault="00DF6878" w:rsidP="00275D0D">
            <w:pPr>
              <w:jc w:val="both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 xml:space="preserve">Проценты, уплачиваемые банками за пользование денежными средствами </w:t>
            </w:r>
            <w:proofErr w:type="gramStart"/>
            <w:r w:rsidRPr="000D0BF3">
              <w:rPr>
                <w:bCs/>
                <w:iCs/>
                <w:sz w:val="30"/>
                <w:szCs w:val="30"/>
              </w:rPr>
              <w:t>республиканского</w:t>
            </w:r>
            <w:proofErr w:type="gramEnd"/>
            <w:r w:rsidRPr="000D0BF3">
              <w:rPr>
                <w:bCs/>
                <w:iCs/>
                <w:sz w:val="30"/>
                <w:szCs w:val="30"/>
              </w:rPr>
              <w:t xml:space="preserve"> 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14,00</w:t>
            </w:r>
          </w:p>
        </w:tc>
      </w:tr>
      <w:tr w:rsidR="00DF6878" w:rsidRPr="000D0BF3" w:rsidTr="004E5208">
        <w:trPr>
          <w:trHeight w:val="2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878" w:rsidRPr="000D0BF3" w:rsidRDefault="00DF6878" w:rsidP="00B31AED">
            <w:pPr>
              <w:jc w:val="both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Доходы от осуществления приносящей доходы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36,00</w:t>
            </w:r>
          </w:p>
        </w:tc>
      </w:tr>
      <w:tr w:rsidR="00DF6878" w:rsidRPr="000D0BF3" w:rsidTr="004E5208">
        <w:trPr>
          <w:trHeight w:val="2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878" w:rsidRPr="000D0BF3" w:rsidRDefault="00DF6878" w:rsidP="00275D0D">
            <w:pPr>
              <w:jc w:val="both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36,00</w:t>
            </w:r>
          </w:p>
        </w:tc>
      </w:tr>
      <w:tr w:rsidR="00DF6878" w:rsidRPr="000D0BF3" w:rsidTr="004E5208">
        <w:trPr>
          <w:trHeight w:val="2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878" w:rsidRPr="000D0BF3" w:rsidRDefault="00DF6878" w:rsidP="00275D0D">
            <w:pPr>
              <w:jc w:val="both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Доходы от сдачи в аренду земельных участков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36,00</w:t>
            </w:r>
          </w:p>
        </w:tc>
      </w:tr>
      <w:tr w:rsidR="00DF6878" w:rsidRPr="000D0BF3" w:rsidTr="004E5208">
        <w:trPr>
          <w:trHeight w:val="2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878" w:rsidRPr="000D0BF3" w:rsidRDefault="00DF6878" w:rsidP="00275D0D">
            <w:pPr>
              <w:jc w:val="both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Арендная плата за пользование земельными участками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36,00</w:t>
            </w:r>
          </w:p>
        </w:tc>
      </w:tr>
      <w:tr w:rsidR="00DF6878" w:rsidRPr="000D0BF3" w:rsidTr="004E5208">
        <w:trPr>
          <w:trHeight w:val="2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878" w:rsidRPr="000D0BF3" w:rsidRDefault="00DF6878" w:rsidP="00B31AED">
            <w:pPr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БЕЗВОЗМЕЗДНЫЕ ПОСТУПЛЕНИЯ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8" w:rsidRPr="000D0BF3" w:rsidRDefault="00DF6878" w:rsidP="00713B3C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52 440,00</w:t>
            </w:r>
          </w:p>
        </w:tc>
      </w:tr>
      <w:tr w:rsidR="00DF6878" w:rsidRPr="000D0BF3" w:rsidTr="004E5208">
        <w:trPr>
          <w:trHeight w:val="2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878" w:rsidRPr="000D0BF3" w:rsidRDefault="00DF6878" w:rsidP="00B31AED">
            <w:pPr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8" w:rsidRPr="000D0BF3" w:rsidRDefault="00DF6878" w:rsidP="00713B3C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52 440,0</w:t>
            </w:r>
          </w:p>
        </w:tc>
      </w:tr>
      <w:tr w:rsidR="00DF6878" w:rsidRPr="000D0BF3" w:rsidTr="004E5208">
        <w:trPr>
          <w:trHeight w:val="2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878" w:rsidRPr="000D0BF3" w:rsidRDefault="00DF6878" w:rsidP="00B31AED">
            <w:pPr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8" w:rsidRPr="000D0BF3" w:rsidRDefault="00DF6878" w:rsidP="00713B3C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52 440,00</w:t>
            </w:r>
          </w:p>
        </w:tc>
      </w:tr>
      <w:tr w:rsidR="00DF6878" w:rsidRPr="000D0BF3" w:rsidTr="004E5208">
        <w:trPr>
          <w:trHeight w:val="2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878" w:rsidRPr="000D0BF3" w:rsidRDefault="00DF6878" w:rsidP="00B31AED">
            <w:pPr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ВСЕГО ДОХОДОВ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8" w:rsidRPr="000D0BF3" w:rsidRDefault="00DF6878" w:rsidP="00713B3C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713B3C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78" w:rsidRPr="000D0BF3" w:rsidRDefault="00DF6878" w:rsidP="009424D2">
            <w:pPr>
              <w:jc w:val="center"/>
              <w:rPr>
                <w:bCs/>
                <w:iCs/>
                <w:sz w:val="30"/>
                <w:szCs w:val="30"/>
              </w:rPr>
            </w:pPr>
            <w:r w:rsidRPr="000D0BF3">
              <w:rPr>
                <w:bCs/>
                <w:iCs/>
                <w:sz w:val="30"/>
                <w:szCs w:val="30"/>
              </w:rPr>
              <w:t>160 608,00</w:t>
            </w:r>
          </w:p>
        </w:tc>
      </w:tr>
    </w:tbl>
    <w:p w:rsidR="00B31AED" w:rsidRPr="000D0BF3" w:rsidRDefault="00B31AED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2834F6" w:rsidRPr="000D0BF3" w:rsidRDefault="002834F6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2834F6" w:rsidRPr="000D0BF3" w:rsidRDefault="002834F6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2834F6" w:rsidRPr="000D0BF3" w:rsidRDefault="002834F6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2834F6" w:rsidRPr="000D0BF3" w:rsidRDefault="002834F6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DF6878" w:rsidRPr="000D0BF3" w:rsidRDefault="00DF6878" w:rsidP="00DF6878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r w:rsidRPr="000D0BF3">
        <w:rPr>
          <w:sz w:val="30"/>
          <w:szCs w:val="30"/>
        </w:rPr>
        <w:lastRenderedPageBreak/>
        <w:t>Приложение 2</w:t>
      </w:r>
    </w:p>
    <w:p w:rsidR="00DF6878" w:rsidRPr="000D0BF3" w:rsidRDefault="00DF6878" w:rsidP="00DF6878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r w:rsidRPr="000D0BF3">
        <w:rPr>
          <w:sz w:val="30"/>
          <w:szCs w:val="30"/>
        </w:rPr>
        <w:t xml:space="preserve">к решению Городецкого сельского Совета депутатов </w:t>
      </w:r>
      <w:r w:rsidRPr="000D0BF3">
        <w:rPr>
          <w:sz w:val="30"/>
          <w:szCs w:val="30"/>
        </w:rPr>
        <w:br/>
        <w:t>01.02.2023 № 32-1</w:t>
      </w:r>
    </w:p>
    <w:p w:rsidR="00DF6878" w:rsidRPr="000D0BF3" w:rsidRDefault="00DF6878" w:rsidP="00DF6878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proofErr w:type="gramStart"/>
      <w:r w:rsidRPr="000D0BF3">
        <w:rPr>
          <w:sz w:val="30"/>
          <w:szCs w:val="30"/>
        </w:rPr>
        <w:t>(в редакции решения</w:t>
      </w:r>
      <w:proofErr w:type="gramEnd"/>
    </w:p>
    <w:p w:rsidR="00DF6878" w:rsidRPr="000D0BF3" w:rsidRDefault="00DF6878" w:rsidP="00DF6878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r w:rsidRPr="000D0BF3">
        <w:rPr>
          <w:sz w:val="30"/>
          <w:szCs w:val="30"/>
        </w:rPr>
        <w:t>Городецкого сельского</w:t>
      </w:r>
    </w:p>
    <w:p w:rsidR="00AF3938" w:rsidRPr="000D0BF3" w:rsidRDefault="00DF6878" w:rsidP="00DF6878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proofErr w:type="gramStart"/>
      <w:r w:rsidRPr="000D0BF3">
        <w:rPr>
          <w:sz w:val="30"/>
          <w:szCs w:val="30"/>
        </w:rPr>
        <w:t xml:space="preserve">Совета депутатов </w:t>
      </w:r>
      <w:r w:rsidRPr="000D0BF3">
        <w:rPr>
          <w:sz w:val="30"/>
          <w:szCs w:val="30"/>
        </w:rPr>
        <w:br/>
        <w:t>30.12.2022 № 31-2)</w:t>
      </w:r>
      <w:proofErr w:type="gramEnd"/>
    </w:p>
    <w:p w:rsidR="00D86225" w:rsidRPr="000D0BF3" w:rsidRDefault="006F217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 w:rsidRPr="000D0BF3">
        <w:rPr>
          <w:sz w:val="30"/>
          <w:szCs w:val="30"/>
        </w:rPr>
        <w:t>Р</w:t>
      </w:r>
      <w:r w:rsidR="00D86225" w:rsidRPr="000D0BF3">
        <w:rPr>
          <w:sz w:val="30"/>
          <w:szCs w:val="30"/>
        </w:rPr>
        <w:t>АСХОДЫ</w:t>
      </w:r>
    </w:p>
    <w:p w:rsidR="00D86225" w:rsidRPr="000D0BF3" w:rsidRDefault="006F217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 w:rsidRPr="000D0BF3">
        <w:rPr>
          <w:sz w:val="30"/>
          <w:szCs w:val="30"/>
        </w:rPr>
        <w:t xml:space="preserve">бюджета сельсовета по </w:t>
      </w:r>
      <w:proofErr w:type="gramStart"/>
      <w:r w:rsidRPr="000D0BF3">
        <w:rPr>
          <w:sz w:val="30"/>
          <w:szCs w:val="30"/>
        </w:rPr>
        <w:t>функциональной</w:t>
      </w:r>
      <w:proofErr w:type="gramEnd"/>
    </w:p>
    <w:p w:rsidR="00D86225" w:rsidRPr="000D0BF3" w:rsidRDefault="006F217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  <w:r w:rsidRPr="000D0BF3">
        <w:rPr>
          <w:sz w:val="30"/>
          <w:szCs w:val="30"/>
        </w:rPr>
        <w:t xml:space="preserve">классификации расходов  бюджета </w:t>
      </w:r>
      <w:proofErr w:type="gramStart"/>
      <w:r w:rsidRPr="000D0BF3">
        <w:rPr>
          <w:sz w:val="30"/>
          <w:szCs w:val="30"/>
        </w:rPr>
        <w:t>по</w:t>
      </w:r>
      <w:proofErr w:type="gramEnd"/>
      <w:r w:rsidRPr="000D0BF3">
        <w:rPr>
          <w:sz w:val="30"/>
          <w:szCs w:val="30"/>
        </w:rPr>
        <w:t xml:space="preserve"> </w:t>
      </w:r>
    </w:p>
    <w:p w:rsidR="00D86225" w:rsidRPr="000D0BF3" w:rsidRDefault="006F217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 w:rsidRPr="000D0BF3">
        <w:rPr>
          <w:sz w:val="30"/>
          <w:szCs w:val="30"/>
        </w:rPr>
        <w:t>разделам, подр</w:t>
      </w:r>
      <w:r w:rsidR="00BE3F21" w:rsidRPr="000D0BF3">
        <w:rPr>
          <w:sz w:val="30"/>
          <w:szCs w:val="30"/>
        </w:rPr>
        <w:t xml:space="preserve">азделам и видам расходов </w:t>
      </w:r>
    </w:p>
    <w:p w:rsidR="006F2172" w:rsidRPr="000D0BF3" w:rsidRDefault="007E47D0" w:rsidP="00364CB0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30"/>
          <w:szCs w:val="30"/>
        </w:rPr>
      </w:pPr>
      <w:r w:rsidRPr="000D0BF3">
        <w:rPr>
          <w:sz w:val="30"/>
          <w:szCs w:val="30"/>
        </w:rPr>
        <w:t xml:space="preserve">          </w:t>
      </w:r>
      <w:r w:rsidR="005005E7" w:rsidRPr="000D0BF3">
        <w:rPr>
          <w:sz w:val="30"/>
          <w:szCs w:val="30"/>
        </w:rPr>
        <w:t xml:space="preserve">                                                                                                  </w:t>
      </w:r>
      <w:r w:rsidRPr="000D0BF3">
        <w:rPr>
          <w:sz w:val="30"/>
          <w:szCs w:val="30"/>
        </w:rPr>
        <w:t xml:space="preserve">  (</w:t>
      </w:r>
      <w:r w:rsidR="007362F8" w:rsidRPr="000D0BF3">
        <w:rPr>
          <w:sz w:val="30"/>
          <w:szCs w:val="30"/>
        </w:rPr>
        <w:t>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12"/>
        <w:gridCol w:w="709"/>
        <w:gridCol w:w="709"/>
        <w:gridCol w:w="708"/>
        <w:gridCol w:w="1701"/>
      </w:tblGrid>
      <w:tr w:rsidR="006F2172" w:rsidRPr="000D0BF3" w:rsidTr="00D00916">
        <w:trPr>
          <w:cantSplit/>
          <w:trHeight w:val="159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0D0BF3" w:rsidRDefault="006F2172" w:rsidP="00B31AED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172" w:rsidRPr="000D0BF3" w:rsidRDefault="006F2172" w:rsidP="00B31AED">
            <w:pPr>
              <w:ind w:left="113" w:right="113"/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172" w:rsidRPr="000D0BF3" w:rsidRDefault="006F2172" w:rsidP="00B31AED">
            <w:pPr>
              <w:ind w:left="113" w:right="113"/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Подраздел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172" w:rsidRPr="000D0BF3" w:rsidRDefault="006F2172" w:rsidP="00B31AED">
            <w:pPr>
              <w:ind w:left="113" w:right="113"/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Вид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0D0BF3" w:rsidRDefault="006F2172" w:rsidP="00B31AED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Сумма</w:t>
            </w:r>
          </w:p>
        </w:tc>
      </w:tr>
      <w:tr w:rsidR="006F2172" w:rsidRPr="000D0BF3" w:rsidTr="00D00916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172" w:rsidRPr="000D0BF3" w:rsidRDefault="006F2172" w:rsidP="00B31AED">
            <w:pPr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0D0BF3" w:rsidRDefault="006F2172" w:rsidP="00B31AED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0D0BF3" w:rsidRDefault="006F2172" w:rsidP="00B31AED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0D0BF3" w:rsidRDefault="006F2172" w:rsidP="00B31AED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0D0BF3" w:rsidRDefault="000D0BF3" w:rsidP="00B31AED">
            <w:pPr>
              <w:jc w:val="right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141 376,00</w:t>
            </w:r>
          </w:p>
        </w:tc>
      </w:tr>
      <w:tr w:rsidR="006F2172" w:rsidRPr="000D0BF3" w:rsidTr="00D00916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172" w:rsidRPr="000D0BF3" w:rsidRDefault="006F2172" w:rsidP="00B31AED">
            <w:pPr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0D0BF3" w:rsidRDefault="006F2172" w:rsidP="00B31AED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0D0BF3" w:rsidRDefault="006F2172" w:rsidP="00B31AED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0D0BF3" w:rsidRDefault="006F2172" w:rsidP="00B31AED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0D0BF3" w:rsidRDefault="00DF6878" w:rsidP="00B31AED">
            <w:pPr>
              <w:jc w:val="right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140 520,00</w:t>
            </w:r>
          </w:p>
        </w:tc>
      </w:tr>
      <w:tr w:rsidR="006F2172" w:rsidRPr="000D0BF3" w:rsidTr="00D00916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172" w:rsidRPr="000D0BF3" w:rsidRDefault="006F2172" w:rsidP="00B31AED">
            <w:pPr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0D0BF3" w:rsidRDefault="006F2172" w:rsidP="00B31AED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0D0BF3" w:rsidRDefault="006F2172" w:rsidP="00B31AED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0D0BF3" w:rsidRDefault="006F2172" w:rsidP="00B31AED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0D0BF3" w:rsidRDefault="00DF6878" w:rsidP="00B31AED">
            <w:pPr>
              <w:jc w:val="right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140 520,00</w:t>
            </w:r>
          </w:p>
        </w:tc>
      </w:tr>
      <w:tr w:rsidR="000D0BF3" w:rsidRPr="000D0BF3" w:rsidTr="00D00916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BF3" w:rsidRPr="000D0BF3" w:rsidRDefault="000D0BF3" w:rsidP="00B31AED">
            <w:pPr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F3" w:rsidRPr="000D0BF3" w:rsidRDefault="000D0BF3" w:rsidP="00B31AED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F3" w:rsidRPr="000D0BF3" w:rsidRDefault="000D0BF3" w:rsidP="00B31AED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F3" w:rsidRPr="000D0BF3" w:rsidRDefault="000D0BF3" w:rsidP="00B31AED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F3" w:rsidRPr="000D0BF3" w:rsidRDefault="000D0BF3" w:rsidP="00B31AED">
            <w:pPr>
              <w:jc w:val="right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306,00</w:t>
            </w:r>
          </w:p>
        </w:tc>
      </w:tr>
      <w:tr w:rsidR="000D0BF3" w:rsidRPr="000D0BF3" w:rsidTr="00D00916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BF3" w:rsidRPr="000D0BF3" w:rsidRDefault="000D0BF3" w:rsidP="00B31AED">
            <w:pPr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F3" w:rsidRPr="000D0BF3" w:rsidRDefault="000D0BF3" w:rsidP="00B31AED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F3" w:rsidRPr="000D0BF3" w:rsidRDefault="000D0BF3" w:rsidP="00B31AED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F3" w:rsidRPr="000D0BF3" w:rsidRDefault="000D0BF3" w:rsidP="00B31AED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F3" w:rsidRPr="000D0BF3" w:rsidRDefault="000D0BF3" w:rsidP="00B31AED">
            <w:pPr>
              <w:jc w:val="right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306,00</w:t>
            </w:r>
          </w:p>
        </w:tc>
      </w:tr>
      <w:tr w:rsidR="004234C6" w:rsidRPr="000D0BF3" w:rsidTr="00D00916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4C6" w:rsidRPr="000D0BF3" w:rsidRDefault="004234C6" w:rsidP="00B31AED">
            <w:pPr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6" w:rsidRPr="000D0BF3" w:rsidRDefault="004234C6" w:rsidP="00B31AED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6" w:rsidRPr="000D0BF3" w:rsidRDefault="004234C6" w:rsidP="00B31AED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6" w:rsidRPr="000D0BF3" w:rsidRDefault="004234C6" w:rsidP="00B31AED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6" w:rsidRPr="000D0BF3" w:rsidRDefault="000D0BF3" w:rsidP="00B31AED">
            <w:pPr>
              <w:jc w:val="right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550,00</w:t>
            </w:r>
          </w:p>
        </w:tc>
      </w:tr>
      <w:tr w:rsidR="006F2172" w:rsidRPr="000D0BF3" w:rsidTr="00A16B29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72" w:rsidRPr="000D0BF3" w:rsidRDefault="00A16B29" w:rsidP="00B31AED">
            <w:pPr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72" w:rsidRPr="000D0BF3" w:rsidRDefault="006F2172" w:rsidP="00B31AED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72" w:rsidRPr="000D0BF3" w:rsidRDefault="00A16B29" w:rsidP="00B31AED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72" w:rsidRPr="000D0BF3" w:rsidRDefault="006F2172" w:rsidP="00B31AED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</w:t>
            </w:r>
            <w:r w:rsidR="00A16B29" w:rsidRPr="000D0BF3">
              <w:rPr>
                <w:sz w:val="30"/>
                <w:szCs w:val="3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72" w:rsidRPr="000D0BF3" w:rsidRDefault="000D0BF3" w:rsidP="00C30281">
            <w:pPr>
              <w:jc w:val="right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550,00</w:t>
            </w:r>
          </w:p>
        </w:tc>
      </w:tr>
      <w:tr w:rsidR="006F2172" w:rsidRPr="000D0BF3" w:rsidTr="00D00916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172" w:rsidRPr="000D0BF3" w:rsidRDefault="006F2172" w:rsidP="00B31AED">
            <w:pPr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0D0BF3" w:rsidRDefault="006F2172" w:rsidP="00B31AED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0D0BF3" w:rsidRDefault="006F2172" w:rsidP="00B31AED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0D0BF3" w:rsidRDefault="006F2172" w:rsidP="00B31AED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0D0BF3" w:rsidRDefault="000D0BF3" w:rsidP="00B31AED">
            <w:pPr>
              <w:jc w:val="right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19 232,00</w:t>
            </w:r>
          </w:p>
        </w:tc>
      </w:tr>
      <w:tr w:rsidR="006F2172" w:rsidRPr="000D0BF3" w:rsidTr="00D00916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172" w:rsidRPr="000D0BF3" w:rsidRDefault="006F2172" w:rsidP="00B31AED">
            <w:pPr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0D0BF3" w:rsidRDefault="006F2172" w:rsidP="00B31AED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0D0BF3" w:rsidRDefault="006F2172" w:rsidP="00B31AED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0D0BF3" w:rsidRDefault="006F2172" w:rsidP="00B31AED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0D0BF3" w:rsidRDefault="000D0BF3" w:rsidP="00B31AED">
            <w:pPr>
              <w:jc w:val="right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19 232,00</w:t>
            </w:r>
          </w:p>
        </w:tc>
      </w:tr>
      <w:tr w:rsidR="00F4185F" w:rsidRPr="000D0BF3" w:rsidTr="00D00916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85F" w:rsidRPr="000D0BF3" w:rsidRDefault="00F4185F" w:rsidP="00B31AED">
            <w:pPr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5F" w:rsidRPr="000D0BF3" w:rsidRDefault="00F4185F" w:rsidP="00B31AED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5F" w:rsidRPr="000D0BF3" w:rsidRDefault="00F4185F" w:rsidP="00B31AED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5F" w:rsidRPr="000D0BF3" w:rsidRDefault="00F4185F" w:rsidP="00B31AED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5F" w:rsidRPr="000D0BF3" w:rsidRDefault="000D0BF3" w:rsidP="00E75E67">
            <w:pPr>
              <w:jc w:val="right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160 608,00</w:t>
            </w:r>
          </w:p>
        </w:tc>
      </w:tr>
    </w:tbl>
    <w:p w:rsidR="00AC5A91" w:rsidRPr="000D0BF3" w:rsidRDefault="00AC5A91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136134" w:rsidRPr="000D0BF3" w:rsidRDefault="00136134" w:rsidP="00B31AED">
      <w:pPr>
        <w:ind w:left="5940"/>
        <w:rPr>
          <w:bCs/>
          <w:iCs/>
          <w:sz w:val="30"/>
          <w:szCs w:val="30"/>
        </w:rPr>
      </w:pPr>
    </w:p>
    <w:p w:rsidR="00DB211A" w:rsidRPr="000D0BF3" w:rsidRDefault="00DB211A" w:rsidP="00B31AED">
      <w:pPr>
        <w:ind w:left="5940"/>
        <w:rPr>
          <w:bCs/>
          <w:iCs/>
          <w:sz w:val="30"/>
          <w:szCs w:val="30"/>
        </w:rPr>
      </w:pPr>
    </w:p>
    <w:p w:rsidR="00DB211A" w:rsidRPr="000D0BF3" w:rsidRDefault="00DB211A" w:rsidP="00B31AED">
      <w:pPr>
        <w:ind w:left="5940"/>
        <w:rPr>
          <w:bCs/>
          <w:iCs/>
          <w:sz w:val="30"/>
          <w:szCs w:val="30"/>
        </w:rPr>
      </w:pPr>
    </w:p>
    <w:p w:rsidR="00DB211A" w:rsidRPr="000D0BF3" w:rsidRDefault="00DB211A" w:rsidP="00B31AED">
      <w:pPr>
        <w:ind w:left="5940"/>
        <w:rPr>
          <w:bCs/>
          <w:iCs/>
          <w:sz w:val="30"/>
          <w:szCs w:val="30"/>
        </w:rPr>
      </w:pPr>
    </w:p>
    <w:p w:rsidR="00DB211A" w:rsidRPr="000D0BF3" w:rsidRDefault="00DB211A" w:rsidP="00B31AED">
      <w:pPr>
        <w:ind w:left="5940"/>
        <w:rPr>
          <w:bCs/>
          <w:iCs/>
          <w:sz w:val="30"/>
          <w:szCs w:val="30"/>
        </w:rPr>
      </w:pPr>
    </w:p>
    <w:p w:rsidR="00DB211A" w:rsidRPr="000D0BF3" w:rsidRDefault="00DB211A" w:rsidP="00B31AED">
      <w:pPr>
        <w:ind w:left="5940"/>
        <w:rPr>
          <w:bCs/>
          <w:iCs/>
          <w:sz w:val="30"/>
          <w:szCs w:val="30"/>
        </w:rPr>
      </w:pPr>
    </w:p>
    <w:p w:rsidR="00AF3938" w:rsidRPr="000D0BF3" w:rsidRDefault="00AF3938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AF3938" w:rsidRPr="000D0BF3" w:rsidRDefault="00AF3938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AF3938" w:rsidRPr="000D0BF3" w:rsidRDefault="00AF3938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295371" w:rsidRPr="000D0BF3" w:rsidRDefault="00174194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r w:rsidRPr="000D0BF3">
        <w:rPr>
          <w:sz w:val="30"/>
          <w:szCs w:val="30"/>
        </w:rPr>
        <w:lastRenderedPageBreak/>
        <w:t xml:space="preserve">Приложение </w:t>
      </w:r>
      <w:r w:rsidR="000D0BF3" w:rsidRPr="000D0BF3">
        <w:rPr>
          <w:sz w:val="30"/>
          <w:szCs w:val="30"/>
        </w:rPr>
        <w:t>3</w:t>
      </w:r>
    </w:p>
    <w:p w:rsidR="000D0BF3" w:rsidRPr="000D0BF3" w:rsidRDefault="000D0BF3" w:rsidP="000D0BF3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r w:rsidRPr="000D0BF3">
        <w:rPr>
          <w:sz w:val="30"/>
          <w:szCs w:val="30"/>
        </w:rPr>
        <w:t xml:space="preserve">к решению Городецкого сельского Совета депутатов </w:t>
      </w:r>
      <w:r w:rsidRPr="000D0BF3">
        <w:rPr>
          <w:sz w:val="30"/>
          <w:szCs w:val="30"/>
        </w:rPr>
        <w:br/>
        <w:t>01.02.2023 № 32-1</w:t>
      </w:r>
    </w:p>
    <w:p w:rsidR="000D0BF3" w:rsidRPr="000D0BF3" w:rsidRDefault="000D0BF3" w:rsidP="000D0BF3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proofErr w:type="gramStart"/>
      <w:r w:rsidRPr="000D0BF3">
        <w:rPr>
          <w:sz w:val="30"/>
          <w:szCs w:val="30"/>
        </w:rPr>
        <w:t>(в редакции решения</w:t>
      </w:r>
      <w:proofErr w:type="gramEnd"/>
    </w:p>
    <w:p w:rsidR="000D0BF3" w:rsidRPr="000D0BF3" w:rsidRDefault="000D0BF3" w:rsidP="000D0BF3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r w:rsidRPr="000D0BF3">
        <w:rPr>
          <w:sz w:val="30"/>
          <w:szCs w:val="30"/>
        </w:rPr>
        <w:t>Городецкого сельского</w:t>
      </w:r>
    </w:p>
    <w:p w:rsidR="000D0BF3" w:rsidRPr="000D0BF3" w:rsidRDefault="000D0BF3" w:rsidP="000D0BF3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proofErr w:type="gramStart"/>
      <w:r w:rsidRPr="000D0BF3">
        <w:rPr>
          <w:sz w:val="30"/>
          <w:szCs w:val="30"/>
        </w:rPr>
        <w:t xml:space="preserve">Совета депутатов </w:t>
      </w:r>
      <w:r w:rsidRPr="000D0BF3">
        <w:rPr>
          <w:sz w:val="30"/>
          <w:szCs w:val="30"/>
        </w:rPr>
        <w:br/>
        <w:t>30.12.2022 № 31-2)</w:t>
      </w:r>
      <w:proofErr w:type="gramEnd"/>
    </w:p>
    <w:p w:rsidR="00544D4E" w:rsidRPr="000D0BF3" w:rsidRDefault="00544D4E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DB211A" w:rsidRPr="000D0BF3" w:rsidRDefault="00DB211A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 w:rsidRPr="000D0BF3">
        <w:rPr>
          <w:sz w:val="30"/>
          <w:szCs w:val="30"/>
        </w:rPr>
        <w:t>РАСПРЕДЕЛЕНИЕ</w:t>
      </w:r>
    </w:p>
    <w:p w:rsidR="00DB211A" w:rsidRPr="000D0BF3" w:rsidRDefault="006F217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 w:rsidRPr="000D0BF3">
        <w:rPr>
          <w:sz w:val="30"/>
          <w:szCs w:val="30"/>
        </w:rPr>
        <w:t xml:space="preserve">бюджетных назначений по распорядителям </w:t>
      </w:r>
    </w:p>
    <w:p w:rsidR="00DB211A" w:rsidRPr="000D0BF3" w:rsidRDefault="006F217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 w:rsidRPr="000D0BF3">
        <w:rPr>
          <w:sz w:val="30"/>
          <w:szCs w:val="30"/>
        </w:rPr>
        <w:t xml:space="preserve">в соответствии с </w:t>
      </w:r>
      <w:proofErr w:type="gramStart"/>
      <w:r w:rsidRPr="000D0BF3">
        <w:rPr>
          <w:sz w:val="30"/>
          <w:szCs w:val="30"/>
        </w:rPr>
        <w:t>ведомственной</w:t>
      </w:r>
      <w:proofErr w:type="gramEnd"/>
      <w:r w:rsidRPr="000D0BF3">
        <w:rPr>
          <w:sz w:val="30"/>
          <w:szCs w:val="30"/>
        </w:rPr>
        <w:t xml:space="preserve"> </w:t>
      </w:r>
    </w:p>
    <w:p w:rsidR="00DB211A" w:rsidRPr="000D0BF3" w:rsidRDefault="006F217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 w:rsidRPr="000D0BF3">
        <w:rPr>
          <w:sz w:val="30"/>
          <w:szCs w:val="30"/>
        </w:rPr>
        <w:t xml:space="preserve">классификацией расходов бюджета </w:t>
      </w:r>
    </w:p>
    <w:p w:rsidR="00DB211A" w:rsidRPr="000D0BF3" w:rsidRDefault="006F217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 w:rsidRPr="000D0BF3">
        <w:rPr>
          <w:sz w:val="30"/>
          <w:szCs w:val="30"/>
        </w:rPr>
        <w:t>сельсовета и функциональной классиф</w:t>
      </w:r>
      <w:r w:rsidR="00B32061" w:rsidRPr="000D0BF3">
        <w:rPr>
          <w:sz w:val="30"/>
          <w:szCs w:val="30"/>
        </w:rPr>
        <w:t xml:space="preserve">икацией </w:t>
      </w:r>
    </w:p>
    <w:p w:rsidR="00CD78FC" w:rsidRPr="000D0BF3" w:rsidRDefault="00B32061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 w:rsidRPr="000D0BF3">
        <w:rPr>
          <w:sz w:val="30"/>
          <w:szCs w:val="30"/>
        </w:rPr>
        <w:t xml:space="preserve">расходов бюджета </w:t>
      </w:r>
    </w:p>
    <w:p w:rsidR="00B32061" w:rsidRPr="000D0BF3" w:rsidRDefault="00B32061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</w:p>
    <w:p w:rsidR="006F2172" w:rsidRPr="000D0BF3" w:rsidRDefault="005005E7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  <w:r w:rsidRPr="000D0BF3">
        <w:rPr>
          <w:sz w:val="30"/>
          <w:szCs w:val="30"/>
        </w:rPr>
        <w:t xml:space="preserve">                                                                                                                 </w:t>
      </w:r>
      <w:r w:rsidR="007E47D0" w:rsidRPr="000D0BF3">
        <w:rPr>
          <w:sz w:val="30"/>
          <w:szCs w:val="30"/>
        </w:rPr>
        <w:t>(</w:t>
      </w:r>
      <w:r w:rsidR="004234C6" w:rsidRPr="000D0BF3">
        <w:rPr>
          <w:sz w:val="30"/>
          <w:szCs w:val="30"/>
        </w:rPr>
        <w:t>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8"/>
        <w:gridCol w:w="709"/>
        <w:gridCol w:w="850"/>
        <w:gridCol w:w="709"/>
        <w:gridCol w:w="709"/>
        <w:gridCol w:w="1984"/>
      </w:tblGrid>
      <w:tr w:rsidR="006F2172" w:rsidRPr="000D0BF3" w:rsidTr="004E5208">
        <w:trPr>
          <w:cantSplit/>
          <w:trHeight w:val="162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0D0BF3" w:rsidRDefault="006F2172" w:rsidP="00B31AED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172" w:rsidRPr="000D0BF3" w:rsidRDefault="006F2172" w:rsidP="004E5208">
            <w:pPr>
              <w:ind w:left="113" w:right="113"/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Глава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172" w:rsidRPr="000D0BF3" w:rsidRDefault="006F2172" w:rsidP="004E5208">
            <w:pPr>
              <w:ind w:left="113" w:right="113"/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172" w:rsidRPr="000D0BF3" w:rsidRDefault="006F2172" w:rsidP="004E5208">
            <w:pPr>
              <w:ind w:left="113" w:right="113"/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Подраздел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172" w:rsidRPr="000D0BF3" w:rsidRDefault="006F2172" w:rsidP="004E5208">
            <w:pPr>
              <w:ind w:left="113" w:right="113"/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Вид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0D0BF3" w:rsidRDefault="006F2172" w:rsidP="00B31AED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Сумма</w:t>
            </w:r>
          </w:p>
        </w:tc>
      </w:tr>
      <w:tr w:rsidR="006F2172" w:rsidRPr="000D0BF3" w:rsidTr="004E5208">
        <w:trPr>
          <w:trHeight w:val="41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0D0BF3" w:rsidRDefault="009424D2" w:rsidP="009424D2">
            <w:pPr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Городец</w:t>
            </w:r>
            <w:r w:rsidR="002530F4" w:rsidRPr="000D0BF3">
              <w:rPr>
                <w:sz w:val="30"/>
                <w:szCs w:val="30"/>
              </w:rPr>
              <w:t>кий</w:t>
            </w:r>
            <w:r w:rsidR="006F2172" w:rsidRPr="000D0BF3">
              <w:rPr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0D0BF3" w:rsidRDefault="006F2172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0D0BF3" w:rsidRDefault="006F2172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0D0BF3" w:rsidRDefault="006F2172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0D0BF3" w:rsidRDefault="006F2172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194" w:rsidRPr="000D0BF3" w:rsidRDefault="000D0BF3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160 608,00</w:t>
            </w:r>
          </w:p>
        </w:tc>
      </w:tr>
      <w:tr w:rsidR="00A16B29" w:rsidRPr="000D0BF3" w:rsidTr="004E5208">
        <w:trPr>
          <w:trHeight w:val="41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D0BF3" w:rsidRDefault="00A16B29" w:rsidP="00B31AED">
            <w:pPr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D0BF3" w:rsidRDefault="00A16B29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D0BF3" w:rsidRDefault="00A16B29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D0BF3" w:rsidRDefault="00A16B29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D0BF3" w:rsidRDefault="00A16B29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D0BF3" w:rsidRDefault="000D0BF3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141 376,00</w:t>
            </w:r>
          </w:p>
        </w:tc>
      </w:tr>
      <w:tr w:rsidR="00DB211A" w:rsidRPr="000D0BF3" w:rsidTr="004E5208">
        <w:trPr>
          <w:trHeight w:val="41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0D0BF3" w:rsidRDefault="00DB211A" w:rsidP="00B31AED">
            <w:pPr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0D0BF3" w:rsidRDefault="00DB211A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0D0BF3" w:rsidRDefault="00DB211A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0D0BF3" w:rsidRDefault="00DB211A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0D0BF3" w:rsidRDefault="00DB211A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0D0BF3" w:rsidRDefault="000D0BF3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140 520,00</w:t>
            </w:r>
          </w:p>
        </w:tc>
      </w:tr>
      <w:tr w:rsidR="00DB211A" w:rsidRPr="000D0BF3" w:rsidTr="004E5208">
        <w:trPr>
          <w:trHeight w:val="41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0D0BF3" w:rsidRDefault="00DB211A" w:rsidP="00B31AED">
            <w:pPr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0D0BF3" w:rsidRDefault="00DB211A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0D0BF3" w:rsidRDefault="00DB211A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0D0BF3" w:rsidRDefault="00DB211A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0D0BF3" w:rsidRDefault="00DB211A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0D0BF3" w:rsidRDefault="000D0BF3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140 520,00</w:t>
            </w:r>
          </w:p>
        </w:tc>
      </w:tr>
      <w:tr w:rsidR="000D0BF3" w:rsidRPr="000D0BF3" w:rsidTr="008E77FA">
        <w:trPr>
          <w:trHeight w:val="41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BF3" w:rsidRPr="000D0BF3" w:rsidRDefault="000D0BF3" w:rsidP="00C65761">
            <w:pPr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F3" w:rsidRPr="000D0BF3" w:rsidRDefault="000D0BF3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F3" w:rsidRPr="000D0BF3" w:rsidRDefault="000D0BF3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F3" w:rsidRPr="000D0BF3" w:rsidRDefault="000D0BF3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F3" w:rsidRPr="000D0BF3" w:rsidRDefault="000D0BF3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F3" w:rsidRPr="000D0BF3" w:rsidRDefault="000D0BF3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306,00</w:t>
            </w:r>
          </w:p>
        </w:tc>
      </w:tr>
      <w:tr w:rsidR="000D0BF3" w:rsidRPr="000D0BF3" w:rsidTr="008E77FA">
        <w:trPr>
          <w:trHeight w:val="41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BF3" w:rsidRPr="000D0BF3" w:rsidRDefault="000D0BF3" w:rsidP="00C65761">
            <w:pPr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F3" w:rsidRPr="000D0BF3" w:rsidRDefault="000D0BF3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F3" w:rsidRPr="000D0BF3" w:rsidRDefault="000D0BF3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F3" w:rsidRPr="000D0BF3" w:rsidRDefault="000D0BF3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F3" w:rsidRPr="000D0BF3" w:rsidRDefault="000D0BF3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F3" w:rsidRPr="000D0BF3" w:rsidRDefault="000D0BF3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306,00</w:t>
            </w:r>
          </w:p>
        </w:tc>
      </w:tr>
      <w:tr w:rsidR="00DB211A" w:rsidRPr="000D0BF3" w:rsidTr="004E5208">
        <w:trPr>
          <w:trHeight w:val="41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0D0BF3" w:rsidRDefault="00DB211A" w:rsidP="00B31AED">
            <w:pPr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0D0BF3" w:rsidRDefault="00DB211A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0D0BF3" w:rsidRDefault="00DB211A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0D0BF3" w:rsidRDefault="00DB211A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0D0BF3" w:rsidRDefault="00DB211A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0D0BF3" w:rsidRDefault="000D0BF3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550,00</w:t>
            </w:r>
          </w:p>
        </w:tc>
      </w:tr>
      <w:tr w:rsidR="00DB211A" w:rsidRPr="000D0BF3" w:rsidTr="004E5208">
        <w:trPr>
          <w:trHeight w:val="41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0D0BF3" w:rsidRDefault="00DB211A" w:rsidP="00B31AED">
            <w:pPr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0D0BF3" w:rsidRDefault="00DB211A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0D0BF3" w:rsidRDefault="00DB211A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0D0BF3" w:rsidRDefault="00DB211A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0D0BF3" w:rsidRDefault="00DB211A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0D0BF3" w:rsidRDefault="000D0BF3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550,00</w:t>
            </w:r>
          </w:p>
        </w:tc>
      </w:tr>
      <w:tr w:rsidR="00DB211A" w:rsidRPr="000D0BF3" w:rsidTr="004E5208">
        <w:trPr>
          <w:trHeight w:val="41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0D0BF3" w:rsidRDefault="00DB211A" w:rsidP="00B31AED">
            <w:pPr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0D0BF3" w:rsidRDefault="00DB211A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0D0BF3" w:rsidRDefault="00DB211A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0D0BF3" w:rsidRDefault="00DB211A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0D0BF3" w:rsidRDefault="00DB211A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0D0BF3" w:rsidRDefault="000D0BF3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19 232,00</w:t>
            </w:r>
          </w:p>
        </w:tc>
      </w:tr>
      <w:tr w:rsidR="00DB211A" w:rsidRPr="000D0BF3" w:rsidTr="004E5208">
        <w:trPr>
          <w:trHeight w:val="41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0D0BF3" w:rsidRDefault="00DB211A" w:rsidP="00B31AED">
            <w:pPr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0D0BF3" w:rsidRDefault="00DB211A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0D0BF3" w:rsidRDefault="00DB211A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0D0BF3" w:rsidRDefault="00DB211A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0D0BF3" w:rsidRDefault="00DB211A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0D0BF3" w:rsidRDefault="000D0BF3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19 232,00</w:t>
            </w:r>
          </w:p>
        </w:tc>
      </w:tr>
      <w:tr w:rsidR="00A16B29" w:rsidRPr="000D0BF3" w:rsidTr="004E5208">
        <w:trPr>
          <w:trHeight w:val="41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D0BF3" w:rsidRDefault="00A16B29" w:rsidP="00B31AED">
            <w:pPr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D0BF3" w:rsidRDefault="00A16B29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D0BF3" w:rsidRDefault="00A16B29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D0BF3" w:rsidRDefault="00A16B29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D0BF3" w:rsidRDefault="00A16B29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0D0BF3" w:rsidRDefault="000D0BF3" w:rsidP="004E5208">
            <w:pPr>
              <w:jc w:val="center"/>
              <w:rPr>
                <w:sz w:val="30"/>
                <w:szCs w:val="30"/>
              </w:rPr>
            </w:pPr>
            <w:r w:rsidRPr="000D0BF3">
              <w:rPr>
                <w:sz w:val="30"/>
                <w:szCs w:val="30"/>
              </w:rPr>
              <w:t>160 608,00</w:t>
            </w:r>
          </w:p>
        </w:tc>
      </w:tr>
    </w:tbl>
    <w:p w:rsidR="00136134" w:rsidRPr="000D0BF3" w:rsidRDefault="00136134" w:rsidP="00B31AED">
      <w:pPr>
        <w:pStyle w:val="append1"/>
        <w:tabs>
          <w:tab w:val="left" w:pos="5600"/>
        </w:tabs>
        <w:spacing w:after="0"/>
        <w:rPr>
          <w:sz w:val="30"/>
          <w:szCs w:val="30"/>
        </w:rPr>
      </w:pPr>
    </w:p>
    <w:sectPr w:rsidR="00136134" w:rsidRPr="000D0BF3" w:rsidSect="004E5208">
      <w:pgSz w:w="11906" w:h="16838"/>
      <w:pgMar w:top="284" w:right="425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053F"/>
    <w:multiLevelType w:val="multilevel"/>
    <w:tmpl w:val="2284A9D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1">
    <w:nsid w:val="677E0EB8"/>
    <w:multiLevelType w:val="multilevel"/>
    <w:tmpl w:val="FA66BC54"/>
    <w:lvl w:ilvl="0">
      <w:start w:val="1"/>
      <w:numFmt w:val="decimal"/>
      <w:lvlText w:val="%1."/>
      <w:lvlJc w:val="left"/>
      <w:pPr>
        <w:ind w:left="1575" w:hanging="15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F2172"/>
    <w:rsid w:val="000174BB"/>
    <w:rsid w:val="00094F37"/>
    <w:rsid w:val="000A20B9"/>
    <w:rsid w:val="000A35A9"/>
    <w:rsid w:val="000C09AC"/>
    <w:rsid w:val="000D0BF3"/>
    <w:rsid w:val="00115B05"/>
    <w:rsid w:val="0013374D"/>
    <w:rsid w:val="00136134"/>
    <w:rsid w:val="00164033"/>
    <w:rsid w:val="00171DDD"/>
    <w:rsid w:val="00174194"/>
    <w:rsid w:val="00193F80"/>
    <w:rsid w:val="001B0319"/>
    <w:rsid w:val="001E559F"/>
    <w:rsid w:val="00210874"/>
    <w:rsid w:val="002530F4"/>
    <w:rsid w:val="00262FFD"/>
    <w:rsid w:val="00266863"/>
    <w:rsid w:val="00271D4C"/>
    <w:rsid w:val="00275D0D"/>
    <w:rsid w:val="00280288"/>
    <w:rsid w:val="002834F6"/>
    <w:rsid w:val="00287538"/>
    <w:rsid w:val="00295371"/>
    <w:rsid w:val="002B3172"/>
    <w:rsid w:val="002C1131"/>
    <w:rsid w:val="002F27D9"/>
    <w:rsid w:val="002F6837"/>
    <w:rsid w:val="00324E0C"/>
    <w:rsid w:val="00337150"/>
    <w:rsid w:val="0035599F"/>
    <w:rsid w:val="00364CB0"/>
    <w:rsid w:val="00372806"/>
    <w:rsid w:val="003A2698"/>
    <w:rsid w:val="003A3297"/>
    <w:rsid w:val="003B043F"/>
    <w:rsid w:val="003B2B7F"/>
    <w:rsid w:val="003C1454"/>
    <w:rsid w:val="00407486"/>
    <w:rsid w:val="004234C6"/>
    <w:rsid w:val="0043434A"/>
    <w:rsid w:val="004577E4"/>
    <w:rsid w:val="0046151A"/>
    <w:rsid w:val="00475843"/>
    <w:rsid w:val="004E5208"/>
    <w:rsid w:val="004F167F"/>
    <w:rsid w:val="004F3479"/>
    <w:rsid w:val="005005E7"/>
    <w:rsid w:val="00501316"/>
    <w:rsid w:val="005228E9"/>
    <w:rsid w:val="00527146"/>
    <w:rsid w:val="00537433"/>
    <w:rsid w:val="00544D4E"/>
    <w:rsid w:val="0056099D"/>
    <w:rsid w:val="005B1CAB"/>
    <w:rsid w:val="005D138E"/>
    <w:rsid w:val="0060422B"/>
    <w:rsid w:val="006045FB"/>
    <w:rsid w:val="00611D06"/>
    <w:rsid w:val="006125E4"/>
    <w:rsid w:val="006238D9"/>
    <w:rsid w:val="00626F03"/>
    <w:rsid w:val="00630D5F"/>
    <w:rsid w:val="00653D66"/>
    <w:rsid w:val="00654A9E"/>
    <w:rsid w:val="006677FA"/>
    <w:rsid w:val="00677CE4"/>
    <w:rsid w:val="00683BAE"/>
    <w:rsid w:val="006845B2"/>
    <w:rsid w:val="006B4AF5"/>
    <w:rsid w:val="006F2172"/>
    <w:rsid w:val="007009F9"/>
    <w:rsid w:val="00713980"/>
    <w:rsid w:val="00713B3C"/>
    <w:rsid w:val="007153EC"/>
    <w:rsid w:val="007362F8"/>
    <w:rsid w:val="007852A9"/>
    <w:rsid w:val="00794562"/>
    <w:rsid w:val="007B2997"/>
    <w:rsid w:val="007E140E"/>
    <w:rsid w:val="007E26C0"/>
    <w:rsid w:val="007E47D0"/>
    <w:rsid w:val="008279ED"/>
    <w:rsid w:val="0083034F"/>
    <w:rsid w:val="00867479"/>
    <w:rsid w:val="00874845"/>
    <w:rsid w:val="00885FFF"/>
    <w:rsid w:val="008A33E0"/>
    <w:rsid w:val="008B740F"/>
    <w:rsid w:val="009424D2"/>
    <w:rsid w:val="00951AC1"/>
    <w:rsid w:val="00965BB5"/>
    <w:rsid w:val="00976034"/>
    <w:rsid w:val="00992E87"/>
    <w:rsid w:val="009D5C78"/>
    <w:rsid w:val="009E7C53"/>
    <w:rsid w:val="00A043E3"/>
    <w:rsid w:val="00A16B29"/>
    <w:rsid w:val="00A1781C"/>
    <w:rsid w:val="00A33888"/>
    <w:rsid w:val="00A531E1"/>
    <w:rsid w:val="00A6426B"/>
    <w:rsid w:val="00A74404"/>
    <w:rsid w:val="00A86F13"/>
    <w:rsid w:val="00AB6B2C"/>
    <w:rsid w:val="00AC5A91"/>
    <w:rsid w:val="00AC7D89"/>
    <w:rsid w:val="00AD535E"/>
    <w:rsid w:val="00AE2C7C"/>
    <w:rsid w:val="00AF3938"/>
    <w:rsid w:val="00AF6ACF"/>
    <w:rsid w:val="00B31AED"/>
    <w:rsid w:val="00B32061"/>
    <w:rsid w:val="00B545E6"/>
    <w:rsid w:val="00BE3F21"/>
    <w:rsid w:val="00BE5C08"/>
    <w:rsid w:val="00BF27C4"/>
    <w:rsid w:val="00C1128D"/>
    <w:rsid w:val="00C30281"/>
    <w:rsid w:val="00C64C90"/>
    <w:rsid w:val="00C77AE5"/>
    <w:rsid w:val="00CA3746"/>
    <w:rsid w:val="00CB59C5"/>
    <w:rsid w:val="00CD78FC"/>
    <w:rsid w:val="00CE5973"/>
    <w:rsid w:val="00CE667C"/>
    <w:rsid w:val="00CF171D"/>
    <w:rsid w:val="00CF4FAD"/>
    <w:rsid w:val="00D00916"/>
    <w:rsid w:val="00D04AFC"/>
    <w:rsid w:val="00D2369D"/>
    <w:rsid w:val="00D27D1D"/>
    <w:rsid w:val="00D35344"/>
    <w:rsid w:val="00D81A81"/>
    <w:rsid w:val="00D86225"/>
    <w:rsid w:val="00DA30B7"/>
    <w:rsid w:val="00DB211A"/>
    <w:rsid w:val="00DE0230"/>
    <w:rsid w:val="00DE03A8"/>
    <w:rsid w:val="00DF6878"/>
    <w:rsid w:val="00E000A4"/>
    <w:rsid w:val="00E1388A"/>
    <w:rsid w:val="00E5102D"/>
    <w:rsid w:val="00E75E67"/>
    <w:rsid w:val="00E83937"/>
    <w:rsid w:val="00EB7CA1"/>
    <w:rsid w:val="00EC73D9"/>
    <w:rsid w:val="00EE01FB"/>
    <w:rsid w:val="00EE5F18"/>
    <w:rsid w:val="00EE6467"/>
    <w:rsid w:val="00EF192C"/>
    <w:rsid w:val="00F12E54"/>
    <w:rsid w:val="00F4185F"/>
    <w:rsid w:val="00F41BC4"/>
    <w:rsid w:val="00F53A09"/>
    <w:rsid w:val="00F738DD"/>
    <w:rsid w:val="00F76ED5"/>
    <w:rsid w:val="00F81B44"/>
    <w:rsid w:val="00F968AF"/>
    <w:rsid w:val="00FA1A8B"/>
    <w:rsid w:val="00FE3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1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A1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0319"/>
    <w:pPr>
      <w:ind w:left="720"/>
      <w:contextualSpacing/>
    </w:pPr>
  </w:style>
  <w:style w:type="paragraph" w:customStyle="1" w:styleId="point">
    <w:name w:val="point"/>
    <w:basedOn w:val="a"/>
    <w:rsid w:val="00AC5A91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append1">
    <w:name w:val="append1"/>
    <w:basedOn w:val="a"/>
    <w:rsid w:val="00AC5A91"/>
    <w:pPr>
      <w:widowControl/>
      <w:autoSpaceDE/>
      <w:autoSpaceDN/>
      <w:adjustRightInd/>
      <w:spacing w:after="28"/>
    </w:pPr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7603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60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3550A-56DA-41B4-B59B-18D70FF6B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Kazakova_LA</dc:creator>
  <cp:lastModifiedBy>Teta</cp:lastModifiedBy>
  <cp:revision>2</cp:revision>
  <cp:lastPrinted>2023-01-30T13:00:00Z</cp:lastPrinted>
  <dcterms:created xsi:type="dcterms:W3CDTF">2023-01-30T13:40:00Z</dcterms:created>
  <dcterms:modified xsi:type="dcterms:W3CDTF">2023-01-30T13:40:00Z</dcterms:modified>
</cp:coreProperties>
</file>