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2C2" w:rsidRPr="00BC61E5" w:rsidRDefault="002C22C2" w:rsidP="002C22C2">
      <w:pPr>
        <w:ind w:right="-284"/>
        <w:jc w:val="center"/>
        <w:rPr>
          <w:rFonts w:eastAsia="Calibri"/>
          <w:lang w:eastAsia="en-US"/>
        </w:rPr>
      </w:pPr>
    </w:p>
    <w:p w:rsidR="002C22C2" w:rsidRPr="00BC61E5" w:rsidRDefault="002C22C2" w:rsidP="002C22C2">
      <w:pPr>
        <w:ind w:right="-284"/>
        <w:jc w:val="center"/>
        <w:rPr>
          <w:rFonts w:eastAsia="Calibri"/>
          <w:lang w:eastAsia="en-US"/>
        </w:rPr>
      </w:pPr>
      <w:r w:rsidRPr="00BC61E5">
        <w:rPr>
          <w:rFonts w:eastAsia="Calibri"/>
          <w:lang w:eastAsia="en-US"/>
        </w:rPr>
        <w:t>Статья</w:t>
      </w:r>
    </w:p>
    <w:p w:rsidR="00DD1701" w:rsidRPr="002C22C2" w:rsidRDefault="002C22C2" w:rsidP="002C22C2">
      <w:pPr>
        <w:ind w:right="-284"/>
        <w:jc w:val="center"/>
        <w:rPr>
          <w:bCs/>
          <w:kern w:val="36"/>
        </w:rPr>
      </w:pPr>
      <w:r w:rsidRPr="00BC61E5">
        <w:rPr>
          <w:rFonts w:eastAsia="Calibri"/>
          <w:lang w:eastAsia="en-US"/>
        </w:rPr>
        <w:t xml:space="preserve"> «</w:t>
      </w:r>
      <w:bookmarkStart w:id="0" w:name="_GoBack"/>
      <w:r w:rsidRPr="00BC61E5">
        <w:rPr>
          <w:rFonts w:eastAsia="Calibri"/>
          <w:lang w:eastAsia="en-US"/>
        </w:rPr>
        <w:t>О некоторых вопросах</w:t>
      </w:r>
      <w:r w:rsidRPr="002C22C2">
        <w:rPr>
          <w:color w:val="000000"/>
          <w:szCs w:val="20"/>
        </w:rPr>
        <w:t xml:space="preserve"> </w:t>
      </w:r>
      <w:r w:rsidR="009A1A02">
        <w:rPr>
          <w:color w:val="000000"/>
          <w:szCs w:val="20"/>
        </w:rPr>
        <w:t>охраны труда при использовании в работе офисного оборудования</w:t>
      </w:r>
      <w:bookmarkEnd w:id="0"/>
      <w:r>
        <w:rPr>
          <w:bCs/>
          <w:kern w:val="36"/>
        </w:rPr>
        <w:t>»</w:t>
      </w:r>
    </w:p>
    <w:p w:rsidR="002C22C2" w:rsidRDefault="002C22C2" w:rsidP="002C22C2">
      <w:pPr>
        <w:pStyle w:val="4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4E4F53" w:rsidRPr="00D432C6" w:rsidRDefault="009E08E7" w:rsidP="002C22C2">
      <w:pPr>
        <w:pStyle w:val="4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Постановлением Министерства труда и социальной защиты Республики Беларусь от 14.04.2021 № 25 </w:t>
      </w:r>
      <w:r w:rsidRPr="00D432C6">
        <w:rPr>
          <w:b w:val="0"/>
          <w:sz w:val="24"/>
          <w:szCs w:val="24"/>
        </w:rPr>
        <w:t>(далее - Инструкция)</w:t>
      </w:r>
      <w:r>
        <w:rPr>
          <w:b w:val="0"/>
          <w:sz w:val="24"/>
          <w:szCs w:val="24"/>
        </w:rPr>
        <w:t xml:space="preserve">, утверждена </w:t>
      </w:r>
      <w:r w:rsidR="003F1AC4">
        <w:rPr>
          <w:b w:val="0"/>
          <w:sz w:val="24"/>
          <w:szCs w:val="24"/>
        </w:rPr>
        <w:t>Т</w:t>
      </w:r>
      <w:r w:rsidR="004E4F53" w:rsidRPr="00D432C6">
        <w:rPr>
          <w:b w:val="0"/>
          <w:sz w:val="24"/>
          <w:szCs w:val="24"/>
        </w:rPr>
        <w:t>ипов</w:t>
      </w:r>
      <w:r>
        <w:rPr>
          <w:b w:val="0"/>
          <w:sz w:val="24"/>
          <w:szCs w:val="24"/>
        </w:rPr>
        <w:t>ая</w:t>
      </w:r>
      <w:r w:rsidR="004E4F53" w:rsidRPr="00D432C6">
        <w:rPr>
          <w:b w:val="0"/>
          <w:sz w:val="24"/>
          <w:szCs w:val="24"/>
        </w:rPr>
        <w:t xml:space="preserve"> инструкци</w:t>
      </w:r>
      <w:r>
        <w:rPr>
          <w:b w:val="0"/>
          <w:sz w:val="24"/>
          <w:szCs w:val="24"/>
        </w:rPr>
        <w:t>я</w:t>
      </w:r>
      <w:r w:rsidR="004E4F53" w:rsidRPr="00D432C6">
        <w:rPr>
          <w:b w:val="0"/>
          <w:sz w:val="24"/>
          <w:szCs w:val="24"/>
        </w:rPr>
        <w:t xml:space="preserve"> по охране труда при </w:t>
      </w:r>
      <w:r w:rsidR="003F1AC4">
        <w:rPr>
          <w:b w:val="0"/>
          <w:sz w:val="24"/>
          <w:szCs w:val="24"/>
        </w:rPr>
        <w:t xml:space="preserve">использовании в работе офисного оборудования, </w:t>
      </w:r>
      <w:r>
        <w:rPr>
          <w:b w:val="0"/>
          <w:sz w:val="24"/>
          <w:szCs w:val="24"/>
        </w:rPr>
        <w:t>вступившая в силу с 20.05</w:t>
      </w:r>
      <w:r w:rsidR="00F7134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2021.</w:t>
      </w:r>
    </w:p>
    <w:p w:rsidR="003F1AC4" w:rsidRDefault="009E08E7" w:rsidP="003F1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F1AC4" w:rsidRPr="003F1AC4">
        <w:rPr>
          <w:rFonts w:ascii="Times New Roman" w:hAnsi="Times New Roman" w:cs="Times New Roman"/>
          <w:sz w:val="24"/>
          <w:szCs w:val="24"/>
        </w:rPr>
        <w:t xml:space="preserve"> выполнению работ с использованием офисного оборудования допускаются работающие, прошедшие в установленном законодательством порядке инструктаж по охране труда (вводный, первичный на рабочем месте и повторный)</w:t>
      </w:r>
      <w:r w:rsidR="00D432C6" w:rsidRPr="003F1AC4">
        <w:rPr>
          <w:rFonts w:ascii="Times New Roman" w:hAnsi="Times New Roman" w:cs="Times New Roman"/>
          <w:sz w:val="24"/>
          <w:szCs w:val="24"/>
        </w:rPr>
        <w:t>.</w:t>
      </w:r>
    </w:p>
    <w:p w:rsidR="003F1AC4" w:rsidRPr="003F1AC4" w:rsidRDefault="003F1AC4" w:rsidP="003F1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AC4">
        <w:rPr>
          <w:rFonts w:ascii="Times New Roman" w:hAnsi="Times New Roman" w:cs="Times New Roman"/>
          <w:sz w:val="24"/>
          <w:szCs w:val="24"/>
        </w:rPr>
        <w:t>При использовании в работе офисного оборудования работающим необходимо: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пользоваться исправными выключателями, розетками, штепсельными вилками и другой электроарматурой;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знать и соблюдать требования эксплуатационных документов организаций-изготовителей используемого офисного оборудования;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производить чистку офисного оборудования после отключения его от электрической сети.</w:t>
      </w:r>
    </w:p>
    <w:p w:rsidR="003F1AC4" w:rsidRPr="003F1AC4" w:rsidRDefault="003F1AC4" w:rsidP="003F1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AC4">
        <w:rPr>
          <w:rFonts w:ascii="Times New Roman" w:hAnsi="Times New Roman" w:cs="Times New Roman"/>
          <w:sz w:val="24"/>
          <w:szCs w:val="24"/>
        </w:rPr>
        <w:t>Перед началом работы с использованием офисного оборудования следует: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убедиться в достаточном освещении места, где расположено офисное оборудование, при необходим</w:t>
      </w:r>
      <w:r w:rsidR="006D318C">
        <w:rPr>
          <w:rFonts w:ascii="Times New Roman" w:hAnsi="Times New Roman" w:cs="Times New Roman"/>
          <w:sz w:val="24"/>
          <w:szCs w:val="24"/>
        </w:rPr>
        <w:t>ости включить местное освещение.</w:t>
      </w:r>
    </w:p>
    <w:p w:rsidR="003F1AC4" w:rsidRPr="003F1AC4" w:rsidRDefault="006D318C" w:rsidP="003F1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F1AC4" w:rsidRPr="003F1AC4">
        <w:rPr>
          <w:rFonts w:ascii="Times New Roman" w:hAnsi="Times New Roman" w:cs="Times New Roman"/>
          <w:sz w:val="24"/>
          <w:szCs w:val="24"/>
        </w:rPr>
        <w:t>роверить:</w:t>
      </w:r>
      <w:r w:rsidR="003F1AC4">
        <w:rPr>
          <w:rFonts w:ascii="Times New Roman" w:hAnsi="Times New Roman" w:cs="Times New Roman"/>
          <w:sz w:val="24"/>
          <w:szCs w:val="24"/>
        </w:rPr>
        <w:t xml:space="preserve"> </w:t>
      </w:r>
      <w:r w:rsidR="003F1AC4" w:rsidRPr="003F1AC4">
        <w:rPr>
          <w:rFonts w:ascii="Times New Roman" w:hAnsi="Times New Roman" w:cs="Times New Roman"/>
          <w:sz w:val="24"/>
          <w:szCs w:val="24"/>
        </w:rPr>
        <w:t>целостность питающих и соединительных кабелей, разъемов и штепсельных соединений, защитного заземления (зануления);</w:t>
      </w:r>
      <w:r w:rsidR="003F1AC4">
        <w:rPr>
          <w:rFonts w:ascii="Times New Roman" w:hAnsi="Times New Roman" w:cs="Times New Roman"/>
          <w:sz w:val="24"/>
          <w:szCs w:val="24"/>
        </w:rPr>
        <w:t xml:space="preserve"> </w:t>
      </w:r>
      <w:r w:rsidR="003F1AC4" w:rsidRPr="003F1AC4">
        <w:rPr>
          <w:rFonts w:ascii="Times New Roman" w:hAnsi="Times New Roman" w:cs="Times New Roman"/>
          <w:sz w:val="24"/>
          <w:szCs w:val="24"/>
        </w:rPr>
        <w:t>оснащенность рабочего места (места для выполнения работы (оказания услуги) и убедиться в устойчивости положения офисного оборудования на рабочей поверхности;</w:t>
      </w:r>
      <w:r w:rsidR="003F1AC4">
        <w:rPr>
          <w:rFonts w:ascii="Times New Roman" w:hAnsi="Times New Roman" w:cs="Times New Roman"/>
          <w:sz w:val="24"/>
          <w:szCs w:val="24"/>
        </w:rPr>
        <w:t xml:space="preserve"> </w:t>
      </w:r>
      <w:r w:rsidR="003F1AC4" w:rsidRPr="003F1AC4">
        <w:rPr>
          <w:rFonts w:ascii="Times New Roman" w:hAnsi="Times New Roman" w:cs="Times New Roman"/>
          <w:sz w:val="24"/>
          <w:szCs w:val="24"/>
        </w:rPr>
        <w:t>отсутствие видимых повреждений офисного оборудования;</w:t>
      </w:r>
      <w:r w:rsidR="003F1AC4">
        <w:rPr>
          <w:rFonts w:ascii="Times New Roman" w:hAnsi="Times New Roman" w:cs="Times New Roman"/>
          <w:sz w:val="24"/>
          <w:szCs w:val="24"/>
        </w:rPr>
        <w:t xml:space="preserve"> </w:t>
      </w:r>
      <w:r w:rsidR="003F1AC4" w:rsidRPr="003F1AC4">
        <w:rPr>
          <w:rFonts w:ascii="Times New Roman" w:hAnsi="Times New Roman" w:cs="Times New Roman"/>
          <w:sz w:val="24"/>
          <w:szCs w:val="24"/>
        </w:rPr>
        <w:t>протереть при необходимости поверхность экрана видеомонитора сухой мягкой тканевой салфеткой;</w:t>
      </w:r>
      <w:r w:rsidR="003F1AC4">
        <w:rPr>
          <w:rFonts w:ascii="Times New Roman" w:hAnsi="Times New Roman" w:cs="Times New Roman"/>
          <w:sz w:val="24"/>
          <w:szCs w:val="24"/>
        </w:rPr>
        <w:t xml:space="preserve"> </w:t>
      </w:r>
      <w:r w:rsidR="003F1AC4" w:rsidRPr="003F1AC4">
        <w:rPr>
          <w:rFonts w:ascii="Times New Roman" w:hAnsi="Times New Roman" w:cs="Times New Roman"/>
          <w:sz w:val="24"/>
          <w:szCs w:val="24"/>
        </w:rPr>
        <w:t>отрегулировать подъемно-поворотный стул (кресло) по высоте сиденья и углам наклона спинки, а также расстоянию спинки от переднего края сиденья, с учетом роста. Регулировка каждого параметра подъемно-поворотного стула (кресла) должна быть независимой, легко осуществляемой и иметь надежную фиксацию;</w:t>
      </w:r>
      <w:r w:rsidR="003F1AC4">
        <w:rPr>
          <w:rFonts w:ascii="Times New Roman" w:hAnsi="Times New Roman" w:cs="Times New Roman"/>
          <w:sz w:val="24"/>
          <w:szCs w:val="24"/>
        </w:rPr>
        <w:t xml:space="preserve"> </w:t>
      </w:r>
      <w:r w:rsidR="003F1AC4" w:rsidRPr="003F1AC4">
        <w:rPr>
          <w:rFonts w:ascii="Times New Roman" w:hAnsi="Times New Roman" w:cs="Times New Roman"/>
          <w:sz w:val="24"/>
          <w:szCs w:val="24"/>
        </w:rPr>
        <w:t>отрегулировать положение подставки для ног (в случае ее использования);</w:t>
      </w:r>
      <w:r w:rsidR="003F1AC4">
        <w:rPr>
          <w:rFonts w:ascii="Times New Roman" w:hAnsi="Times New Roman" w:cs="Times New Roman"/>
          <w:sz w:val="24"/>
          <w:szCs w:val="24"/>
        </w:rPr>
        <w:t xml:space="preserve"> </w:t>
      </w:r>
      <w:r w:rsidR="003F1AC4" w:rsidRPr="003F1AC4">
        <w:rPr>
          <w:rFonts w:ascii="Times New Roman" w:hAnsi="Times New Roman" w:cs="Times New Roman"/>
          <w:sz w:val="24"/>
          <w:szCs w:val="24"/>
        </w:rPr>
        <w:t>включить офисное оборудование в электрическую сеть;</w:t>
      </w:r>
      <w:r w:rsidR="003F1AC4">
        <w:rPr>
          <w:rFonts w:ascii="Times New Roman" w:hAnsi="Times New Roman" w:cs="Times New Roman"/>
          <w:sz w:val="24"/>
          <w:szCs w:val="24"/>
        </w:rPr>
        <w:t xml:space="preserve"> </w:t>
      </w:r>
      <w:r w:rsidR="003F1AC4" w:rsidRPr="003F1AC4">
        <w:rPr>
          <w:rFonts w:ascii="Times New Roman" w:hAnsi="Times New Roman" w:cs="Times New Roman"/>
          <w:sz w:val="24"/>
          <w:szCs w:val="24"/>
        </w:rPr>
        <w:t>расположить клавиатуру ПЭВМ на поверхности рабочего стола на расстоянии 100 - 300 мм от края, обращенного к работающему, или на специальной, регулируемой по высоте поверхности, отделенной от основной столешницы;</w:t>
      </w:r>
      <w:r w:rsidR="003F1AC4">
        <w:rPr>
          <w:rFonts w:ascii="Times New Roman" w:hAnsi="Times New Roman" w:cs="Times New Roman"/>
          <w:sz w:val="24"/>
          <w:szCs w:val="24"/>
        </w:rPr>
        <w:t xml:space="preserve"> </w:t>
      </w:r>
      <w:r w:rsidR="003F1AC4" w:rsidRPr="003F1AC4">
        <w:rPr>
          <w:rFonts w:ascii="Times New Roman" w:hAnsi="Times New Roman" w:cs="Times New Roman"/>
          <w:sz w:val="24"/>
          <w:szCs w:val="24"/>
        </w:rPr>
        <w:t>разместить экран видеомонитора на расстоянии 600 - 700 мм от глаз, но не ближе 500 мм с учетом размеров алфавитно-цифровых знаков и символов (далее - оптимальное расстояние от экрана видеомонитора до глаз) так, чтобы уровень глаз при вертикально расположенном экране видеомонитора приходился на центр или 2/3 высоты экрана;</w:t>
      </w:r>
      <w:r w:rsidR="003F1AC4">
        <w:rPr>
          <w:rFonts w:ascii="Times New Roman" w:hAnsi="Times New Roman" w:cs="Times New Roman"/>
          <w:sz w:val="24"/>
          <w:szCs w:val="24"/>
        </w:rPr>
        <w:t xml:space="preserve"> </w:t>
      </w:r>
      <w:r w:rsidR="003F1AC4" w:rsidRPr="003F1AC4">
        <w:rPr>
          <w:rFonts w:ascii="Times New Roman" w:hAnsi="Times New Roman" w:cs="Times New Roman"/>
          <w:sz w:val="24"/>
          <w:szCs w:val="24"/>
        </w:rPr>
        <w:t>убедиться в отсутствии бликов (отражений) на экране видеомонитора, встречного светового потока. Возможные мешающие отражения и отблески на экране видеомонитора и другом оборудовании устраняются путем соответствующего их размещения, расположения светильников местного освещения. Для снижения яркости в поле зрения при естественном освещении необходимо применить регулируемые жалюзи, плотные шторы.</w:t>
      </w:r>
    </w:p>
    <w:p w:rsidR="006D318C" w:rsidRDefault="003F1AC4" w:rsidP="003F1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AC4">
        <w:rPr>
          <w:rFonts w:ascii="Times New Roman" w:hAnsi="Times New Roman" w:cs="Times New Roman"/>
          <w:sz w:val="24"/>
          <w:szCs w:val="24"/>
        </w:rPr>
        <w:t>Перед началом работы с использованием офисного оборудования не допускается: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включать охлажденное (принесенное с улицы в зимнее время) офисное оборудование;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использовать для подключения офисного оборудования розетки, удлинители, не оснащенные заземляющим контактом (шиной);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устанавливать системный блок в закрытых нишах мебели, непосредственно на полу;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располагать экраны видеомониторов навстречу друг другу при рядном размещении рабочих столов в целях исключения их взаимного отражения;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AC4" w:rsidRPr="003F1AC4" w:rsidRDefault="00DB27D0" w:rsidP="006D3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н</w:t>
      </w:r>
      <w:r w:rsidR="009E08E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следует </w:t>
      </w:r>
      <w:r w:rsidR="009E08E7">
        <w:rPr>
          <w:rFonts w:ascii="Times New Roman" w:hAnsi="Times New Roman" w:cs="Times New Roman"/>
          <w:sz w:val="24"/>
          <w:szCs w:val="24"/>
        </w:rPr>
        <w:t>п</w:t>
      </w:r>
      <w:r w:rsidR="003F1AC4" w:rsidRPr="003F1AC4">
        <w:rPr>
          <w:rFonts w:ascii="Times New Roman" w:hAnsi="Times New Roman" w:cs="Times New Roman"/>
          <w:sz w:val="24"/>
          <w:szCs w:val="24"/>
        </w:rPr>
        <w:t>риступать к работе с ПЭВМ при: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="003F1AC4" w:rsidRPr="003F1AC4">
        <w:rPr>
          <w:rFonts w:ascii="Times New Roman" w:hAnsi="Times New Roman" w:cs="Times New Roman"/>
          <w:sz w:val="24"/>
          <w:szCs w:val="24"/>
        </w:rPr>
        <w:t>мелькании изображения на экране видеомонитора;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="003F1AC4" w:rsidRPr="003F1AC4">
        <w:rPr>
          <w:rFonts w:ascii="Times New Roman" w:hAnsi="Times New Roman" w:cs="Times New Roman"/>
          <w:sz w:val="24"/>
          <w:szCs w:val="24"/>
        </w:rPr>
        <w:t>обнаружении неисправности офисного оборудования, кабелей или проводов, разъемов, штепсельных соединений;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="003F1AC4" w:rsidRPr="003F1AC4">
        <w:rPr>
          <w:rFonts w:ascii="Times New Roman" w:hAnsi="Times New Roman" w:cs="Times New Roman"/>
          <w:sz w:val="24"/>
          <w:szCs w:val="24"/>
        </w:rPr>
        <w:t>отсутствии или неисправности защитного заземления (зануления) офисного оборудования.</w:t>
      </w:r>
    </w:p>
    <w:p w:rsidR="003F1AC4" w:rsidRPr="003F1AC4" w:rsidRDefault="00DB27D0" w:rsidP="003F1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</w:t>
      </w:r>
      <w:r w:rsidR="003F1AC4" w:rsidRPr="003F1AC4">
        <w:rPr>
          <w:rFonts w:ascii="Times New Roman" w:hAnsi="Times New Roman" w:cs="Times New Roman"/>
          <w:sz w:val="24"/>
          <w:szCs w:val="24"/>
        </w:rPr>
        <w:t xml:space="preserve"> периодически прерывать работу за экраном видеомонитора на регламентированные перерывы, в случае их установления, для обеспечения работоспособности и сохранения здоровья, или заменять другой работой с целью сокращения рабочей нагрузки у экрана.</w:t>
      </w:r>
    </w:p>
    <w:p w:rsidR="003F1AC4" w:rsidRPr="003F1AC4" w:rsidRDefault="003F1AC4" w:rsidP="003F1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AC4">
        <w:rPr>
          <w:rFonts w:ascii="Times New Roman" w:hAnsi="Times New Roman" w:cs="Times New Roman"/>
          <w:sz w:val="24"/>
          <w:szCs w:val="24"/>
        </w:rPr>
        <w:t xml:space="preserve">Во время регламентированных перерывов, в случае их установления, с целью снижения </w:t>
      </w:r>
      <w:r w:rsidRPr="003F1AC4">
        <w:rPr>
          <w:rFonts w:ascii="Times New Roman" w:hAnsi="Times New Roman" w:cs="Times New Roman"/>
          <w:sz w:val="24"/>
          <w:szCs w:val="24"/>
        </w:rPr>
        <w:lastRenderedPageBreak/>
        <w:t>нервно-эмоционального напряжения, утомления зрительного анализатора, устранения влияния гиподинамии и гипокинезии, предотвращения развития статического утомления работающему необходимо выполнять физические упражнения и упражнения для глаз.</w:t>
      </w:r>
    </w:p>
    <w:p w:rsidR="003F1AC4" w:rsidRPr="003F1AC4" w:rsidRDefault="003F1AC4" w:rsidP="006D3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AC4">
        <w:rPr>
          <w:rFonts w:ascii="Times New Roman" w:hAnsi="Times New Roman" w:cs="Times New Roman"/>
          <w:sz w:val="24"/>
          <w:szCs w:val="24"/>
        </w:rPr>
        <w:t>При выполнении работы с использованием офисного оборудования не допускается: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работать мокрыми руками и способствовать попаданию влаги на поверхность офисного оборудования;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качаться на стуле;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прикасаться к панелям с разъемами офисного оборудования, разъемам питающих и соединительных кабелей, экрану видеомонитора при включенном питании;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ставить на кабель предметы, натягивать, перекручивать и перегибать его;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касаться кабеля (шнура) горячими предметами;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загромождать установленные для перемещения проходы;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загромождать рабочее место (место для выполнения работы (оказания услуги);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производить переключения и отключение питания во время выполнения активной задачи, а также частые переключения питания;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производить самостоятельно вскрытие и ремонт офисного оборудования;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вытирать пыль на включенном офисном оборудовании.</w:t>
      </w:r>
    </w:p>
    <w:p w:rsidR="003F1AC4" w:rsidRPr="003F1AC4" w:rsidRDefault="003F1AC4" w:rsidP="003F1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AC4">
        <w:rPr>
          <w:rFonts w:ascii="Times New Roman" w:hAnsi="Times New Roman" w:cs="Times New Roman"/>
          <w:sz w:val="24"/>
          <w:szCs w:val="24"/>
        </w:rPr>
        <w:t>При повреждении офисного оборудования, проводов, кабелей, неисправности заземления (зануления), появлении запаха гари, возникновении необычного шума и других неисправностях необходимо: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немедленно отключить офисное оборудование от электрической сети;</w:t>
      </w:r>
      <w:r w:rsidR="006D318C">
        <w:rPr>
          <w:rFonts w:ascii="Times New Roman" w:hAnsi="Times New Roman" w:cs="Times New Roman"/>
          <w:sz w:val="24"/>
          <w:szCs w:val="24"/>
        </w:rPr>
        <w:t xml:space="preserve"> </w:t>
      </w:r>
      <w:r w:rsidRPr="003F1AC4">
        <w:rPr>
          <w:rFonts w:ascii="Times New Roman" w:hAnsi="Times New Roman" w:cs="Times New Roman"/>
          <w:sz w:val="24"/>
          <w:szCs w:val="24"/>
        </w:rPr>
        <w:t>сообщить о случившемся непосредственному руководителю или иному уполномоченному должностному лицу работодателя.</w:t>
      </w:r>
    </w:p>
    <w:p w:rsidR="00D432C6" w:rsidRPr="003F1AC4" w:rsidRDefault="00D432C6" w:rsidP="003F1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95AD6" w:rsidRPr="00BC5486" w:rsidRDefault="00A95AD6" w:rsidP="00A95AD6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Главный государственный инспектор</w:t>
      </w:r>
    </w:p>
    <w:p w:rsidR="00A95AD6" w:rsidRPr="00BC5486" w:rsidRDefault="00A95AD6" w:rsidP="00A95AD6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отдела надзора за соблюдением</w:t>
      </w:r>
    </w:p>
    <w:p w:rsidR="00A95AD6" w:rsidRPr="00BC5486" w:rsidRDefault="00A95AD6" w:rsidP="00A95AD6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законодательства об охране труда</w:t>
      </w:r>
    </w:p>
    <w:p w:rsidR="00A95AD6" w:rsidRPr="00BC5486" w:rsidRDefault="00A95AD6" w:rsidP="00A95AD6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Могилевского областного управления</w:t>
      </w:r>
    </w:p>
    <w:p w:rsidR="00A95AD6" w:rsidRPr="00BC5486" w:rsidRDefault="00A95AD6" w:rsidP="00A95AD6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Департамента государственной</w:t>
      </w:r>
    </w:p>
    <w:p w:rsidR="00A95AD6" w:rsidRPr="00BC5486" w:rsidRDefault="00A95AD6" w:rsidP="00A95AD6">
      <w:pPr>
        <w:jc w:val="both"/>
      </w:pPr>
      <w:r w:rsidRPr="00BC5486">
        <w:t>инспекции труда</w:t>
      </w:r>
      <w:r w:rsidRPr="00BC5486">
        <w:tab/>
      </w:r>
      <w:r w:rsidRPr="00BC5486">
        <w:tab/>
      </w:r>
      <w:r w:rsidRPr="00BC5486">
        <w:tab/>
      </w:r>
      <w:r w:rsidRPr="00BC5486">
        <w:tab/>
      </w:r>
      <w:r w:rsidRPr="00BC5486">
        <w:tab/>
      </w:r>
      <w:r w:rsidRPr="00BC5486">
        <w:tab/>
      </w:r>
      <w:r w:rsidRPr="00BC5486">
        <w:tab/>
      </w:r>
      <w:r w:rsidRPr="00BC5486">
        <w:tab/>
        <w:t>А.Н. Теремов</w:t>
      </w:r>
    </w:p>
    <w:p w:rsidR="002C22C2" w:rsidRPr="002C22C2" w:rsidRDefault="002C22C2" w:rsidP="00A95AD6">
      <w:pPr>
        <w:pStyle w:val="a3"/>
        <w:spacing w:before="0" w:beforeAutospacing="0" w:after="0" w:afterAutospacing="0"/>
        <w:jc w:val="both"/>
      </w:pPr>
    </w:p>
    <w:sectPr w:rsidR="002C22C2" w:rsidRPr="002C22C2" w:rsidSect="00F4521A">
      <w:pgSz w:w="11906" w:h="16838"/>
      <w:pgMar w:top="567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701"/>
    <w:rsid w:val="0007461A"/>
    <w:rsid w:val="002C22C2"/>
    <w:rsid w:val="0037445B"/>
    <w:rsid w:val="00391BC5"/>
    <w:rsid w:val="003F1AC4"/>
    <w:rsid w:val="004A5997"/>
    <w:rsid w:val="004D0E41"/>
    <w:rsid w:val="004E4F53"/>
    <w:rsid w:val="005A71CF"/>
    <w:rsid w:val="006D318C"/>
    <w:rsid w:val="00704761"/>
    <w:rsid w:val="007F03A7"/>
    <w:rsid w:val="008C0FC2"/>
    <w:rsid w:val="00985AC7"/>
    <w:rsid w:val="009A1A02"/>
    <w:rsid w:val="009E08E7"/>
    <w:rsid w:val="00A77D73"/>
    <w:rsid w:val="00A95AD6"/>
    <w:rsid w:val="00BC61E5"/>
    <w:rsid w:val="00D432C6"/>
    <w:rsid w:val="00DB27D0"/>
    <w:rsid w:val="00DD1701"/>
    <w:rsid w:val="00F4521A"/>
    <w:rsid w:val="00F57B17"/>
    <w:rsid w:val="00F7134B"/>
    <w:rsid w:val="00F7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B54BF7-2D32-422C-9B11-5A736B66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5B"/>
    <w:rPr>
      <w:sz w:val="24"/>
      <w:szCs w:val="24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rsid w:val="00A95AD6"/>
    <w:pPr>
      <w:ind w:firstLine="36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A95A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Буевич Леонид Вячеславович</cp:lastModifiedBy>
  <cp:revision>3</cp:revision>
  <cp:lastPrinted>2022-01-10T06:22:00Z</cp:lastPrinted>
  <dcterms:created xsi:type="dcterms:W3CDTF">2022-03-23T12:26:00Z</dcterms:created>
  <dcterms:modified xsi:type="dcterms:W3CDTF">2022-03-23T13:55:00Z</dcterms:modified>
</cp:coreProperties>
</file>