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3A" w:rsidRDefault="00C67C3A" w:rsidP="00C67C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Обращения граждан и юридических лиц.</w:t>
      </w:r>
    </w:p>
    <w:p w:rsidR="00912C78" w:rsidRDefault="00912C78" w:rsidP="00C67C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C78" w:rsidRPr="009204C4" w:rsidRDefault="00912C78" w:rsidP="00912C78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9204C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Уважаемые заявители!</w:t>
      </w:r>
    </w:p>
    <w:p w:rsidR="00912C78" w:rsidRPr="009204C4" w:rsidRDefault="00912C78" w:rsidP="00912C78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9204C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Обращаем ВАШЕ ВНИМАНИЕ!</w:t>
      </w:r>
    </w:p>
    <w:p w:rsidR="00912C78" w:rsidRPr="009204C4" w:rsidRDefault="00912C78" w:rsidP="00912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>С 02.01.2023 на основании статьи 25 Закона Республики Беларусь 18 июля 2011 г. N 300-З «Об обращениях граждан и юридических лиц» (ред. от 28.06.2022 с изменениями и дополнениями, вступ</w:t>
      </w:r>
      <w:r w:rsidR="001925D0">
        <w:rPr>
          <w:rFonts w:ascii="Times New Roman" w:hAnsi="Times New Roman" w:cs="Times New Roman"/>
          <w:sz w:val="24"/>
          <w:szCs w:val="24"/>
        </w:rPr>
        <w:t xml:space="preserve">ившими </w:t>
      </w:r>
      <w:r w:rsidRPr="009204C4">
        <w:rPr>
          <w:rFonts w:ascii="Times New Roman" w:hAnsi="Times New Roman" w:cs="Times New Roman"/>
          <w:sz w:val="24"/>
          <w:szCs w:val="24"/>
        </w:rPr>
        <w:t>в силу 02.01.2023) электронные обращения пода</w:t>
      </w:r>
      <w:r w:rsidR="001925D0">
        <w:rPr>
          <w:rFonts w:ascii="Times New Roman" w:hAnsi="Times New Roman" w:cs="Times New Roman"/>
          <w:sz w:val="24"/>
          <w:szCs w:val="24"/>
        </w:rPr>
        <w:t>ются</w:t>
      </w:r>
      <w:r w:rsidRPr="009204C4">
        <w:rPr>
          <w:rFonts w:ascii="Times New Roman" w:hAnsi="Times New Roman" w:cs="Times New Roman"/>
          <w:sz w:val="24"/>
          <w:szCs w:val="24"/>
        </w:rPr>
        <w:t xml:space="preserve"> посредством государственной единой республиканской информационной системы учета и обработки обращений граждан и юридических лиц (</w:t>
      </w:r>
      <w:r w:rsidR="00E93E6E" w:rsidRPr="00FB5B89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="00FB5B89" w:rsidRPr="00FB5B89">
        <w:rPr>
          <w:rFonts w:ascii="Times New Roman" w:hAnsi="Times New Roman" w:cs="Times New Roman"/>
          <w:b/>
          <w:sz w:val="24"/>
          <w:szCs w:val="24"/>
        </w:rPr>
        <w:t>://</w:t>
      </w:r>
      <w:proofErr w:type="spellStart"/>
      <w:r w:rsidRPr="00FB5B89">
        <w:rPr>
          <w:rFonts w:ascii="Times New Roman" w:hAnsi="Times New Roman" w:cs="Times New Roman"/>
          <w:b/>
          <w:sz w:val="24"/>
          <w:szCs w:val="24"/>
        </w:rPr>
        <w:t>обращения</w:t>
      </w:r>
      <w:proofErr w:type="gramStart"/>
      <w:r w:rsidRPr="00FB5B89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FB5B89">
        <w:rPr>
          <w:rFonts w:ascii="Times New Roman" w:hAnsi="Times New Roman" w:cs="Times New Roman"/>
          <w:b/>
          <w:sz w:val="24"/>
          <w:szCs w:val="24"/>
        </w:rPr>
        <w:t>ел</w:t>
      </w:r>
      <w:proofErr w:type="spellEnd"/>
      <w:r w:rsidRPr="009204C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204C4" w:rsidRDefault="00912C78" w:rsidP="00920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>Доступ к данной системе осуществля</w:t>
      </w:r>
      <w:r w:rsidR="001925D0">
        <w:rPr>
          <w:rFonts w:ascii="Times New Roman" w:hAnsi="Times New Roman" w:cs="Times New Roman"/>
          <w:sz w:val="24"/>
          <w:szCs w:val="24"/>
        </w:rPr>
        <w:t>е</w:t>
      </w:r>
      <w:r w:rsidRPr="009204C4">
        <w:rPr>
          <w:rFonts w:ascii="Times New Roman" w:hAnsi="Times New Roman" w:cs="Times New Roman"/>
          <w:sz w:val="24"/>
          <w:szCs w:val="24"/>
        </w:rPr>
        <w:t xml:space="preserve">тся бесплатно. </w:t>
      </w:r>
    </w:p>
    <w:p w:rsidR="00912C78" w:rsidRPr="009204C4" w:rsidRDefault="00912C78" w:rsidP="00920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>С правилами подачи электронных обращений посредством системы можно ознакомиться здесь:</w:t>
      </w:r>
    </w:p>
    <w:p w:rsidR="00912C78" w:rsidRDefault="003204FA" w:rsidP="00912C7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" o:spid="_x0000_s1026" type="#_x0000_t67" style="position:absolute;margin-left:233.2pt;margin-top:1.3pt;width:24.3pt;height:50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" adj="16386" fillcolor="#4f81bd" strokecolor="#385d8a" strokeweight="2pt"/>
        </w:pict>
      </w:r>
    </w:p>
    <w:p w:rsidR="00912C78" w:rsidRDefault="00912C78" w:rsidP="00912C78">
      <w:pPr>
        <w:rPr>
          <w:rFonts w:ascii="Times New Roman" w:hAnsi="Times New Roman" w:cs="Times New Roman"/>
          <w:sz w:val="32"/>
          <w:szCs w:val="32"/>
        </w:rPr>
      </w:pPr>
    </w:p>
    <w:p w:rsidR="00912C78" w:rsidRPr="00040565" w:rsidRDefault="00D42491" w:rsidP="00912C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912C78">
        <w:rPr>
          <w:rFonts w:ascii="Times New Roman" w:hAnsi="Times New Roman" w:cs="Times New Roman"/>
          <w:sz w:val="32"/>
          <w:szCs w:val="32"/>
        </w:rPr>
        <w:t>(</w:t>
      </w:r>
      <w:hyperlink r:id="rId6" w:history="1">
        <w:r w:rsidR="00912C78" w:rsidRPr="005B03F2">
          <w:rPr>
            <w:rStyle w:val="a4"/>
            <w:rFonts w:ascii="Times New Roman" w:hAnsi="Times New Roman" w:cs="Times New Roman"/>
            <w:sz w:val="32"/>
            <w:szCs w:val="32"/>
          </w:rPr>
          <w:t>https://xn--80abnmycp7evc.xn--90ais/</w:t>
        </w:r>
        <w:proofErr w:type="spellStart"/>
        <w:r w:rsidR="00912C78" w:rsidRPr="005B03F2">
          <w:rPr>
            <w:rStyle w:val="a4"/>
            <w:rFonts w:ascii="Times New Roman" w:hAnsi="Times New Roman" w:cs="Times New Roman"/>
            <w:sz w:val="32"/>
            <w:szCs w:val="32"/>
          </w:rPr>
          <w:t>help</w:t>
        </w:r>
        <w:proofErr w:type="spellEnd"/>
      </w:hyperlink>
      <w:r w:rsidR="00912C78">
        <w:rPr>
          <w:rFonts w:ascii="Times New Roman" w:hAnsi="Times New Roman" w:cs="Times New Roman"/>
          <w:sz w:val="32"/>
          <w:szCs w:val="32"/>
        </w:rPr>
        <w:t>)</w:t>
      </w:r>
    </w:p>
    <w:p w:rsidR="00912C78" w:rsidRDefault="00912C78" w:rsidP="00C67C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C78" w:rsidRDefault="00912C78" w:rsidP="00C67C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C3A" w:rsidRDefault="00C67C3A" w:rsidP="00C67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0003">
        <w:rPr>
          <w:rFonts w:ascii="Times New Roman" w:hAnsi="Times New Roman" w:cs="Times New Roman"/>
          <w:sz w:val="28"/>
          <w:szCs w:val="28"/>
        </w:rPr>
        <w:t>Обратиться</w:t>
      </w:r>
      <w:r>
        <w:rPr>
          <w:rFonts w:ascii="Times New Roman" w:hAnsi="Times New Roman" w:cs="Times New Roman"/>
          <w:sz w:val="28"/>
          <w:szCs w:val="28"/>
        </w:rPr>
        <w:t xml:space="preserve"> с обращением в </w:t>
      </w:r>
      <w:r w:rsidR="00526B14">
        <w:rPr>
          <w:rFonts w:ascii="Times New Roman" w:hAnsi="Times New Roman" w:cs="Times New Roman"/>
          <w:sz w:val="28"/>
          <w:szCs w:val="28"/>
        </w:rPr>
        <w:t>учреждение «Шкловский районный центр социального обслуживания</w:t>
      </w:r>
      <w:r w:rsidR="009204C4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526B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можно следующими способами:</w:t>
      </w:r>
    </w:p>
    <w:p w:rsidR="00C67C3A" w:rsidRDefault="00C67C3A" w:rsidP="00C67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44EC7">
        <w:rPr>
          <w:b/>
        </w:rPr>
        <w:t xml:space="preserve">- </w:t>
      </w:r>
      <w:r w:rsidRPr="00E44EC7">
        <w:t xml:space="preserve"> </w:t>
      </w:r>
      <w:r>
        <w:t xml:space="preserve">     </w:t>
      </w:r>
      <w:r w:rsidRPr="00E44EC7">
        <w:rPr>
          <w:rFonts w:ascii="Times New Roman" w:hAnsi="Times New Roman" w:cs="Times New Roman"/>
          <w:sz w:val="28"/>
          <w:szCs w:val="28"/>
        </w:rPr>
        <w:t xml:space="preserve">написать письмо и направить его по адресу: 213004,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Могилевская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</w:t>
      </w:r>
      <w:r w:rsidR="003978CB">
        <w:rPr>
          <w:rFonts w:ascii="Times New Roman" w:hAnsi="Times New Roman" w:cs="Times New Roman"/>
          <w:sz w:val="28"/>
          <w:szCs w:val="28"/>
        </w:rPr>
        <w:t>,</w:t>
      </w:r>
      <w:r w:rsidR="008A3302">
        <w:rPr>
          <w:rFonts w:ascii="Times New Roman" w:hAnsi="Times New Roman" w:cs="Times New Roman"/>
          <w:sz w:val="28"/>
          <w:szCs w:val="28"/>
        </w:rPr>
        <w:t xml:space="preserve"> </w:t>
      </w:r>
      <w:r w:rsidRPr="00E44EC7">
        <w:rPr>
          <w:rFonts w:ascii="Times New Roman" w:hAnsi="Times New Roman" w:cs="Times New Roman"/>
          <w:sz w:val="28"/>
          <w:szCs w:val="28"/>
        </w:rPr>
        <w:t>г. Шклов,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EC7">
        <w:rPr>
          <w:rFonts w:ascii="Times New Roman" w:hAnsi="Times New Roman" w:cs="Times New Roman"/>
          <w:sz w:val="28"/>
          <w:szCs w:val="28"/>
        </w:rPr>
        <w:t>ул. Почтовая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4EC7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EC7">
        <w:rPr>
          <w:rFonts w:ascii="Times New Roman" w:hAnsi="Times New Roman" w:cs="Times New Roman"/>
          <w:sz w:val="28"/>
          <w:szCs w:val="28"/>
        </w:rPr>
        <w:t>31;</w:t>
      </w:r>
    </w:p>
    <w:p w:rsidR="00C67C3A" w:rsidRPr="00E44EC7" w:rsidRDefault="00C67C3A" w:rsidP="00C67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67C3A" w:rsidRDefault="00C67C3A" w:rsidP="00C67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записаться на прием к директору по телефону  </w:t>
      </w:r>
      <w:r w:rsidR="00F4409E" w:rsidRPr="00F4409E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409E" w:rsidRPr="00F440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33  с  8.00 -13.00,  14.00 -17.00, выходной – суббота, воскресенье;</w:t>
      </w:r>
    </w:p>
    <w:p w:rsidR="00C67C3A" w:rsidRDefault="00C67C3A" w:rsidP="00C67C3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B14">
        <w:rPr>
          <w:rFonts w:ascii="Times New Roman" w:hAnsi="Times New Roman" w:cs="Times New Roman"/>
          <w:sz w:val="28"/>
          <w:szCs w:val="28"/>
        </w:rPr>
        <w:t>подать</w:t>
      </w:r>
      <w:r>
        <w:rPr>
          <w:rFonts w:ascii="Times New Roman" w:hAnsi="Times New Roman" w:cs="Times New Roman"/>
          <w:sz w:val="28"/>
          <w:szCs w:val="28"/>
        </w:rPr>
        <w:t xml:space="preserve"> электронное обращение </w:t>
      </w:r>
      <w:r w:rsidR="00526B14">
        <w:rPr>
          <w:rFonts w:ascii="Times New Roman" w:hAnsi="Times New Roman" w:cs="Times New Roman"/>
          <w:sz w:val="28"/>
          <w:szCs w:val="28"/>
        </w:rPr>
        <w:t>посредством государственной единой (интегрированной) республиканской информационной системы учета и обработки обращений граждан</w:t>
      </w:r>
      <w:r w:rsidR="001F3B9B">
        <w:rPr>
          <w:rFonts w:ascii="Times New Roman" w:hAnsi="Times New Roman" w:cs="Times New Roman"/>
          <w:sz w:val="28"/>
          <w:szCs w:val="28"/>
        </w:rPr>
        <w:t xml:space="preserve"> и юридических лиц </w:t>
      </w:r>
      <w:r w:rsidR="00C869B1">
        <w:rPr>
          <w:rFonts w:ascii="Times New Roman" w:hAnsi="Times New Roman" w:cs="Times New Roman"/>
          <w:sz w:val="30"/>
          <w:szCs w:val="30"/>
        </w:rPr>
        <w:t xml:space="preserve"> </w:t>
      </w:r>
      <w:hyperlink r:id="rId7" w:history="1">
        <w:r w:rsidR="00FB5B89" w:rsidRPr="00B85204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FB5B89" w:rsidRPr="00B85204">
          <w:rPr>
            <w:rStyle w:val="a4"/>
            <w:rFonts w:ascii="Times New Roman" w:hAnsi="Times New Roman" w:cs="Times New Roman"/>
            <w:sz w:val="30"/>
            <w:szCs w:val="30"/>
          </w:rPr>
          <w:t>://обращения.бел</w:t>
        </w:r>
      </w:hyperlink>
      <w:proofErr w:type="gramStart"/>
      <w:r w:rsidR="00C869B1" w:rsidRPr="00C869B1">
        <w:rPr>
          <w:rFonts w:ascii="Times New Roman" w:hAnsi="Times New Roman" w:cs="Times New Roman"/>
          <w:sz w:val="30"/>
          <w:szCs w:val="30"/>
        </w:rPr>
        <w:t xml:space="preserve"> </w:t>
      </w:r>
      <w:r w:rsidR="001F3B9B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1F3B9B" w:rsidRPr="001F3B9B" w:rsidRDefault="001F3B9B" w:rsidP="001F3B9B">
      <w:pPr>
        <w:ind w:firstLine="708"/>
        <w:jc w:val="both"/>
        <w:rPr>
          <w:i/>
        </w:rPr>
      </w:pPr>
      <w:proofErr w:type="gramStart"/>
      <w:r w:rsidRPr="001F3B9B">
        <w:rPr>
          <w:rFonts w:ascii="Times New Roman" w:hAnsi="Times New Roman" w:cs="Times New Roman"/>
          <w:b/>
          <w:i/>
          <w:sz w:val="30"/>
          <w:szCs w:val="30"/>
        </w:rPr>
        <w:t>Для сведения:</w:t>
      </w:r>
      <w:r>
        <w:rPr>
          <w:rFonts w:ascii="Times New Roman" w:hAnsi="Times New Roman" w:cs="Times New Roman"/>
          <w:i/>
          <w:sz w:val="30"/>
          <w:szCs w:val="30"/>
        </w:rPr>
        <w:t xml:space="preserve"> г</w:t>
      </w:r>
      <w:r w:rsidRPr="001F3B9B">
        <w:rPr>
          <w:rFonts w:ascii="Times New Roman" w:hAnsi="Times New Roman" w:cs="Times New Roman"/>
          <w:i/>
          <w:sz w:val="30"/>
          <w:szCs w:val="30"/>
        </w:rPr>
        <w:t>осударственная единая (интегрированная) республиканская информационная система учета и обработки обращений граждан и юридических лиц – информационная система, предназначенная для подачи в государственные органы и иные государственные организации электронных обращений и получения ответов (уведомлений) на них, а также для обработки электронных обращений, ответов (уведомлений) на них, электронных копий письменных обращений, электронных копий ответов (уведомлений) на письменные обращения, иной информации о</w:t>
      </w:r>
      <w:proofErr w:type="gramEnd"/>
      <w:r w:rsidRPr="001F3B9B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Pr="001F3B9B">
        <w:rPr>
          <w:rFonts w:ascii="Times New Roman" w:hAnsi="Times New Roman" w:cs="Times New Roman"/>
          <w:i/>
          <w:sz w:val="30"/>
          <w:szCs w:val="30"/>
        </w:rPr>
        <w:t>рассмотрении</w:t>
      </w:r>
      <w:proofErr w:type="gramEnd"/>
      <w:r w:rsidRPr="001F3B9B">
        <w:rPr>
          <w:rFonts w:ascii="Times New Roman" w:hAnsi="Times New Roman" w:cs="Times New Roman"/>
          <w:i/>
          <w:sz w:val="30"/>
          <w:szCs w:val="30"/>
        </w:rPr>
        <w:t xml:space="preserve"> обращений, об оставлении обращений без рассмотрения по существу.</w:t>
      </w:r>
    </w:p>
    <w:p w:rsidR="00C67C3A" w:rsidRDefault="00C67C3A" w:rsidP="00C67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позвонить на «горячую линию» для получения справочно-консультационной информации, связанной с деятельность центра, по телефону </w:t>
      </w:r>
      <w:r w:rsidR="00F4409E" w:rsidRPr="00F4409E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409E" w:rsidRPr="00F440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33 с 8.00-13.00, 14.00-17.00, выходной – суббота, воскресенье.</w:t>
      </w:r>
    </w:p>
    <w:p w:rsidR="00C67C3A" w:rsidRPr="001F3B9B" w:rsidRDefault="00C67C3A" w:rsidP="00C67C3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3B9B">
        <w:rPr>
          <w:rFonts w:ascii="Times New Roman" w:hAnsi="Times New Roman" w:cs="Times New Roman"/>
          <w:b/>
          <w:i/>
          <w:sz w:val="28"/>
          <w:szCs w:val="28"/>
        </w:rPr>
        <w:t>Для сведения:</w:t>
      </w:r>
      <w:r w:rsidRPr="001F3B9B">
        <w:rPr>
          <w:rFonts w:ascii="Times New Roman" w:hAnsi="Times New Roman" w:cs="Times New Roman"/>
          <w:i/>
          <w:sz w:val="28"/>
          <w:szCs w:val="28"/>
        </w:rPr>
        <w:t xml:space="preserve"> обращение принимается к рассмотрению при соблюдении заявителем требований, предъявляемых к обращениям в соответствии с Законом Республики Беларусь от 18 июля 2011 года № 300-З «Об обращениях граждан и юридических лиц» (далее – Закон № 300-З). При несоблюдении установленных требований обращение может быть оставлено без рассмотрения по существу (ст. 15 Закона № 300-З).</w:t>
      </w:r>
    </w:p>
    <w:p w:rsidR="00C67C3A" w:rsidRDefault="00C67C3A" w:rsidP="00C67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EC7">
        <w:rPr>
          <w:rFonts w:ascii="Times New Roman" w:hAnsi="Times New Roman" w:cs="Times New Roman"/>
          <w:b/>
          <w:sz w:val="28"/>
          <w:szCs w:val="28"/>
        </w:rPr>
        <w:t>Требования, предъявляемые к обращени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</w:p>
    <w:p w:rsidR="00C67C3A" w:rsidRDefault="00C67C3A" w:rsidP="00C67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12 Закона № 300-З:</w:t>
      </w:r>
    </w:p>
    <w:p w:rsidR="00C67C3A" w:rsidRDefault="00C67C3A" w:rsidP="00C67C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излагаются на белорусском или русском языке.</w:t>
      </w:r>
    </w:p>
    <w:p w:rsidR="00C67C3A" w:rsidRDefault="00C67C3A" w:rsidP="00C67C3A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7790">
        <w:rPr>
          <w:rFonts w:ascii="Times New Roman" w:hAnsi="Times New Roman" w:cs="Times New Roman"/>
          <w:b/>
          <w:sz w:val="28"/>
          <w:szCs w:val="28"/>
        </w:rPr>
        <w:t>Письменные обращения граждан</w:t>
      </w:r>
      <w:r>
        <w:rPr>
          <w:rFonts w:ascii="Times New Roman" w:hAnsi="Times New Roman" w:cs="Times New Roman"/>
          <w:sz w:val="28"/>
          <w:szCs w:val="28"/>
        </w:rPr>
        <w:t>, за исключением замечаний и (или) предложений, вносимых в книгу замечаний и предложений, должны содержать:</w:t>
      </w:r>
    </w:p>
    <w:p w:rsidR="00C67C3A" w:rsidRDefault="00C67C3A" w:rsidP="00D11A1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наименование и (или) адрес организации либо должность</w:t>
      </w:r>
      <w:r w:rsidR="00D11A1D">
        <w:rPr>
          <w:rFonts w:ascii="Times New Roman" w:hAnsi="Times New Roman" w:cs="Times New Roman"/>
          <w:sz w:val="28"/>
          <w:szCs w:val="28"/>
        </w:rPr>
        <w:t xml:space="preserve"> и (или) фамилию, собственное имя, отчество (если таковое имеется) либо инициалы</w:t>
      </w:r>
      <w:r>
        <w:rPr>
          <w:rFonts w:ascii="Times New Roman" w:hAnsi="Times New Roman" w:cs="Times New Roman"/>
          <w:sz w:val="28"/>
          <w:szCs w:val="28"/>
        </w:rPr>
        <w:t xml:space="preserve"> лица, которым направляется обращение;</w:t>
      </w:r>
      <w:proofErr w:type="gramEnd"/>
    </w:p>
    <w:p w:rsidR="00C67C3A" w:rsidRDefault="00C67C3A" w:rsidP="00D11A1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C67C3A" w:rsidRDefault="00C67C3A" w:rsidP="00C67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изложение сути обращения;</w:t>
      </w:r>
    </w:p>
    <w:p w:rsidR="00C67C3A" w:rsidRPr="00ED7790" w:rsidRDefault="00C67C3A" w:rsidP="00C67C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личную подпись гражданина (граждан).   </w:t>
      </w:r>
    </w:p>
    <w:p w:rsidR="00C67C3A" w:rsidRDefault="00C67C3A" w:rsidP="00C67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ED7790">
        <w:rPr>
          <w:rFonts w:ascii="Times New Roman" w:hAnsi="Times New Roman" w:cs="Times New Roman"/>
          <w:b/>
          <w:sz w:val="28"/>
          <w:szCs w:val="28"/>
        </w:rPr>
        <w:t>Письменные обращения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должны содержать:</w:t>
      </w:r>
    </w:p>
    <w:p w:rsidR="00C67C3A" w:rsidRDefault="00C67C3A" w:rsidP="00C67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 наименование и (или) адрес организации либо должность</w:t>
      </w:r>
      <w:r w:rsidR="00D11A1D">
        <w:rPr>
          <w:rFonts w:ascii="Times New Roman" w:hAnsi="Times New Roman" w:cs="Times New Roman"/>
          <w:sz w:val="28"/>
          <w:szCs w:val="28"/>
        </w:rPr>
        <w:t xml:space="preserve"> и (или) фамилию, собственное имя, отчество (если таковое имеется) либо инициалы</w:t>
      </w:r>
      <w:r>
        <w:rPr>
          <w:rFonts w:ascii="Times New Roman" w:hAnsi="Times New Roman" w:cs="Times New Roman"/>
          <w:sz w:val="28"/>
          <w:szCs w:val="28"/>
        </w:rPr>
        <w:t xml:space="preserve"> лица, которым направляется обращение;</w:t>
      </w:r>
      <w:proofErr w:type="gramEnd"/>
    </w:p>
    <w:p w:rsidR="00C67C3A" w:rsidRDefault="00C67C3A" w:rsidP="00C67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полное наименование юридического лица и его место нахождения;</w:t>
      </w:r>
    </w:p>
    <w:p w:rsidR="00C67C3A" w:rsidRDefault="00C67C3A" w:rsidP="00C67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изложение сути обращения;</w:t>
      </w:r>
    </w:p>
    <w:p w:rsidR="00C67C3A" w:rsidRDefault="00C67C3A" w:rsidP="00C67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C67C3A" w:rsidRDefault="00C67C3A" w:rsidP="00C67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личную подпись руководителя или лица, уполномоченного в установленном порядке подписывать обращения.</w:t>
      </w:r>
    </w:p>
    <w:p w:rsidR="00C67C3A" w:rsidRDefault="00C67C3A" w:rsidP="00C67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Замечания и (или) предложения вносятся в книгу замечаний и предложений в соответствии с формой книги замечаний и предложений, установленной Советом Министров Республики Беларусь.</w:t>
      </w:r>
    </w:p>
    <w:p w:rsidR="00C67C3A" w:rsidRDefault="00C67C3A" w:rsidP="00C67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C67C3A" w:rsidRDefault="00C67C3A" w:rsidP="00C67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6. К письменным обращениям, подаваемым представителями заявителей, прилагаются документы, подтверждающие их полномочия.</w:t>
      </w:r>
    </w:p>
    <w:p w:rsidR="00C67C3A" w:rsidRDefault="00C67C3A" w:rsidP="00C67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   </w:t>
      </w:r>
    </w:p>
    <w:p w:rsidR="00C67C3A" w:rsidRDefault="00C67C3A" w:rsidP="00C67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C3A" w:rsidRDefault="00C67C3A" w:rsidP="00C67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 25 Закона № 300-З </w:t>
      </w:r>
      <w:r w:rsidRPr="008A3302">
        <w:rPr>
          <w:rFonts w:ascii="Times New Roman" w:hAnsi="Times New Roman" w:cs="Times New Roman"/>
          <w:b/>
          <w:sz w:val="28"/>
          <w:szCs w:val="28"/>
        </w:rPr>
        <w:t>электронн</w:t>
      </w:r>
      <w:r w:rsidR="00526B14" w:rsidRPr="008A3302">
        <w:rPr>
          <w:rFonts w:ascii="Times New Roman" w:hAnsi="Times New Roman" w:cs="Times New Roman"/>
          <w:b/>
          <w:sz w:val="28"/>
          <w:szCs w:val="28"/>
        </w:rPr>
        <w:t>ые</w:t>
      </w:r>
      <w:r w:rsidRPr="008A3302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 w:rsidR="00526B14" w:rsidRPr="008A330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4E8">
        <w:rPr>
          <w:rFonts w:ascii="Times New Roman" w:hAnsi="Times New Roman" w:cs="Times New Roman"/>
          <w:b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должн</w:t>
      </w:r>
      <w:r w:rsidR="00526B1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2379E0" w:rsidRDefault="00C67C3A" w:rsidP="002379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79E0">
        <w:rPr>
          <w:rFonts w:ascii="Times New Roman" w:hAnsi="Times New Roman" w:cs="Times New Roman"/>
          <w:sz w:val="28"/>
          <w:szCs w:val="28"/>
        </w:rPr>
        <w:t>- 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  <w:proofErr w:type="gramEnd"/>
    </w:p>
    <w:p w:rsidR="002379E0" w:rsidRDefault="002379E0" w:rsidP="002379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2379E0" w:rsidRDefault="002379E0" w:rsidP="002379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изложение сути обращения;</w:t>
      </w:r>
    </w:p>
    <w:p w:rsidR="00C67C3A" w:rsidRDefault="002379E0" w:rsidP="002379E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личную подпись гражданина (граждан).</w:t>
      </w:r>
    </w:p>
    <w:p w:rsidR="002379E0" w:rsidRPr="00E634E8" w:rsidRDefault="002379E0" w:rsidP="00C67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67C3A" w:rsidRDefault="00C67C3A" w:rsidP="00C67C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302">
        <w:rPr>
          <w:rFonts w:ascii="Times New Roman" w:hAnsi="Times New Roman" w:cs="Times New Roman"/>
          <w:b/>
          <w:sz w:val="28"/>
          <w:szCs w:val="28"/>
        </w:rPr>
        <w:t>Электронн</w:t>
      </w:r>
      <w:r w:rsidR="00526B14" w:rsidRPr="008A3302">
        <w:rPr>
          <w:rFonts w:ascii="Times New Roman" w:hAnsi="Times New Roman" w:cs="Times New Roman"/>
          <w:b/>
          <w:sz w:val="28"/>
          <w:szCs w:val="28"/>
        </w:rPr>
        <w:t>ые</w:t>
      </w:r>
      <w:r w:rsidRPr="008A3302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 w:rsidR="00526B14" w:rsidRPr="008A330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4E8">
        <w:rPr>
          <w:rFonts w:ascii="Times New Roman" w:hAnsi="Times New Roman" w:cs="Times New Roman"/>
          <w:b/>
          <w:sz w:val="28"/>
          <w:szCs w:val="28"/>
        </w:rPr>
        <w:t>юридическ</w:t>
      </w:r>
      <w:r w:rsidR="00526B14">
        <w:rPr>
          <w:rFonts w:ascii="Times New Roman" w:hAnsi="Times New Roman" w:cs="Times New Roman"/>
          <w:b/>
          <w:sz w:val="28"/>
          <w:szCs w:val="28"/>
        </w:rPr>
        <w:t>их</w:t>
      </w:r>
      <w:r w:rsidRPr="00E634E8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 должн</w:t>
      </w:r>
      <w:r w:rsidR="00526B1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2379E0" w:rsidRDefault="00C67C3A" w:rsidP="00237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79E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379E0">
        <w:rPr>
          <w:rFonts w:ascii="Times New Roman" w:hAnsi="Times New Roman" w:cs="Times New Roman"/>
          <w:sz w:val="28"/>
          <w:szCs w:val="28"/>
        </w:rPr>
        <w:t>- 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  <w:proofErr w:type="gramEnd"/>
    </w:p>
    <w:p w:rsidR="002379E0" w:rsidRDefault="002379E0" w:rsidP="00237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полное наименование юридического лица и его место нахождения;</w:t>
      </w:r>
    </w:p>
    <w:p w:rsidR="002379E0" w:rsidRDefault="002379E0" w:rsidP="00237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изложение сути обращения;</w:t>
      </w:r>
    </w:p>
    <w:p w:rsidR="002379E0" w:rsidRDefault="002379E0" w:rsidP="00237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C67C3A" w:rsidRDefault="002379E0" w:rsidP="00C67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личную подпись руководителя или лица, уполномоченного в установленном порядке подписывать обращения.</w:t>
      </w:r>
    </w:p>
    <w:p w:rsidR="002379E0" w:rsidRDefault="002379E0" w:rsidP="00C67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379E0" w:rsidRPr="00526B14" w:rsidRDefault="002379E0" w:rsidP="00C67C3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3B9B" w:rsidRPr="001F3B9B">
        <w:rPr>
          <w:rFonts w:ascii="Times New Roman" w:hAnsi="Times New Roman" w:cs="Times New Roman"/>
          <w:b/>
          <w:i/>
          <w:sz w:val="28"/>
          <w:szCs w:val="28"/>
        </w:rPr>
        <w:t>Для сведения:</w:t>
      </w:r>
      <w:r w:rsidR="001F3B9B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526B14">
        <w:rPr>
          <w:rFonts w:ascii="Times New Roman" w:hAnsi="Times New Roman" w:cs="Times New Roman"/>
          <w:i/>
          <w:sz w:val="28"/>
          <w:szCs w:val="28"/>
        </w:rPr>
        <w:t xml:space="preserve"> электронным обращениям, подаваемым представителями заявителей, должны прилагаться документы в электронном виде, подтверждающие их полномочия.</w:t>
      </w:r>
    </w:p>
    <w:p w:rsidR="002379E0" w:rsidRPr="00526B14" w:rsidRDefault="002379E0" w:rsidP="00C67C3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B14">
        <w:rPr>
          <w:rFonts w:ascii="Times New Roman" w:hAnsi="Times New Roman" w:cs="Times New Roman"/>
          <w:i/>
          <w:sz w:val="28"/>
          <w:szCs w:val="28"/>
        </w:rPr>
        <w:tab/>
        <w:t>Суть электронного обращения не может излагаться посредством ссылок</w:t>
      </w:r>
      <w:r w:rsidR="00526B14" w:rsidRPr="00526B14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="00526B14" w:rsidRPr="00526B14">
        <w:rPr>
          <w:rFonts w:ascii="Times New Roman" w:hAnsi="Times New Roman" w:cs="Times New Roman"/>
          <w:i/>
          <w:sz w:val="28"/>
          <w:szCs w:val="28"/>
        </w:rPr>
        <w:t>интернет-ресурсы</w:t>
      </w:r>
      <w:proofErr w:type="spellEnd"/>
      <w:r w:rsidR="00526B14" w:rsidRPr="00526B14">
        <w:rPr>
          <w:rFonts w:ascii="Times New Roman" w:hAnsi="Times New Roman" w:cs="Times New Roman"/>
          <w:i/>
          <w:sz w:val="28"/>
          <w:szCs w:val="28"/>
        </w:rPr>
        <w:t>. Текст обращения должен поддаваться прочтению. Не допускается употребление в обращениях нецензурных либо оскорбительных слов или выражений.</w:t>
      </w:r>
    </w:p>
    <w:p w:rsidR="00C67C3A" w:rsidRPr="00E634E8" w:rsidRDefault="00C67C3A" w:rsidP="00C67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B33" w:rsidRDefault="00C67C3A" w:rsidP="00C67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Письменные обращения должны быть рассмотрены не позднее 15 дней со дня, следующего за днем регистрации обращения, а</w:t>
      </w:r>
      <w:r w:rsidR="00DF15A9">
        <w:rPr>
          <w:rFonts w:ascii="Times New Roman" w:hAnsi="Times New Roman" w:cs="Times New Roman"/>
          <w:sz w:val="28"/>
          <w:szCs w:val="28"/>
        </w:rPr>
        <w:t xml:space="preserve"> обращения,</w:t>
      </w:r>
      <w:r>
        <w:rPr>
          <w:rFonts w:ascii="Times New Roman" w:hAnsi="Times New Roman" w:cs="Times New Roman"/>
          <w:sz w:val="28"/>
          <w:szCs w:val="28"/>
        </w:rPr>
        <w:t xml:space="preserve"> требующие дополнительного изучения и проверки</w:t>
      </w:r>
      <w:r w:rsidR="00DF15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не позднее 1 месяца</w:t>
      </w:r>
      <w:r w:rsidR="00DF15A9">
        <w:rPr>
          <w:rFonts w:ascii="Times New Roman" w:hAnsi="Times New Roman" w:cs="Times New Roman"/>
          <w:sz w:val="28"/>
          <w:szCs w:val="28"/>
        </w:rPr>
        <w:t>, если иной срок не установлен законодательными актами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C3A" w:rsidRDefault="00C67C3A" w:rsidP="009B2B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Электронные обращения подлежат рассмотрению в порядке, установленн</w:t>
      </w:r>
      <w:r w:rsidR="009B2B3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9B2B33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обращений. Ответы </w:t>
      </w:r>
      <w:r w:rsidR="009B2B33">
        <w:rPr>
          <w:rFonts w:ascii="Times New Roman" w:hAnsi="Times New Roman" w:cs="Times New Roman"/>
          <w:sz w:val="28"/>
          <w:szCs w:val="28"/>
        </w:rPr>
        <w:t xml:space="preserve">(уведомления)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электронные обращения направляются </w:t>
      </w:r>
      <w:r w:rsidR="009B2B33">
        <w:rPr>
          <w:rFonts w:ascii="Times New Roman" w:hAnsi="Times New Roman" w:cs="Times New Roman"/>
          <w:sz w:val="28"/>
          <w:szCs w:val="28"/>
        </w:rPr>
        <w:t xml:space="preserve">посредством системы учета и обработки обращений. На электронные обращения даются письменные ответы (направляются письменные уведомления) в случае, если заявитель в своем электронном обращении просит направить письменный ответ. </w:t>
      </w:r>
    </w:p>
    <w:p w:rsidR="00C67C3A" w:rsidRDefault="00C67C3A" w:rsidP="00C67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2B33">
        <w:rPr>
          <w:rFonts w:ascii="Times New Roman" w:hAnsi="Times New Roman" w:cs="Times New Roman"/>
          <w:sz w:val="28"/>
          <w:szCs w:val="28"/>
        </w:rPr>
        <w:t>З</w:t>
      </w:r>
      <w:r w:rsidRPr="00E44EC7">
        <w:rPr>
          <w:rFonts w:ascii="Times New Roman" w:hAnsi="Times New Roman" w:cs="Times New Roman"/>
          <w:b/>
          <w:sz w:val="28"/>
          <w:szCs w:val="28"/>
        </w:rPr>
        <w:t>аявител</w:t>
      </w:r>
      <w:r w:rsidR="009B2B33">
        <w:rPr>
          <w:rFonts w:ascii="Times New Roman" w:hAnsi="Times New Roman" w:cs="Times New Roman"/>
          <w:b/>
          <w:sz w:val="28"/>
          <w:szCs w:val="28"/>
        </w:rPr>
        <w:t>и имеют право</w:t>
      </w:r>
      <w:r>
        <w:rPr>
          <w:rFonts w:ascii="Times New Roman" w:hAnsi="Times New Roman" w:cs="Times New Roman"/>
          <w:sz w:val="28"/>
          <w:szCs w:val="28"/>
        </w:rPr>
        <w:t xml:space="preserve"> (ст. 7 Закона № 300-З):</w:t>
      </w:r>
    </w:p>
    <w:p w:rsidR="00C67C3A" w:rsidRDefault="009B2B33" w:rsidP="00C67C3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7C3A">
        <w:rPr>
          <w:rFonts w:ascii="Times New Roman" w:hAnsi="Times New Roman" w:cs="Times New Roman"/>
          <w:sz w:val="28"/>
          <w:szCs w:val="28"/>
        </w:rPr>
        <w:t>одавать обращения, излагать доводы должностному лицу, проводящему личный прием;</w:t>
      </w:r>
    </w:p>
    <w:p w:rsidR="00C67C3A" w:rsidRDefault="009B2B33" w:rsidP="00C67C3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67C3A">
        <w:rPr>
          <w:rFonts w:ascii="Times New Roman" w:hAnsi="Times New Roman" w:cs="Times New Roman"/>
          <w:sz w:val="28"/>
          <w:szCs w:val="28"/>
        </w:rPr>
        <w:t xml:space="preserve">накомиться с материалами, непосредственно относящимися к рассмотрению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C67C3A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материалов, содержащих информацию, распространение и (или) предоставление которой ограничено</w:t>
      </w:r>
      <w:r w:rsidR="009204C4">
        <w:rPr>
          <w:rFonts w:ascii="Times New Roman" w:hAnsi="Times New Roman" w:cs="Times New Roman"/>
          <w:sz w:val="28"/>
          <w:szCs w:val="28"/>
        </w:rPr>
        <w:t>)</w:t>
      </w:r>
      <w:r w:rsidR="00C67C3A">
        <w:rPr>
          <w:rFonts w:ascii="Times New Roman" w:hAnsi="Times New Roman" w:cs="Times New Roman"/>
          <w:sz w:val="28"/>
          <w:szCs w:val="28"/>
        </w:rPr>
        <w:t>,</w:t>
      </w:r>
      <w:r w:rsidR="009204C4">
        <w:rPr>
          <w:rFonts w:ascii="Times New Roman" w:hAnsi="Times New Roman" w:cs="Times New Roman"/>
          <w:sz w:val="28"/>
          <w:szCs w:val="28"/>
        </w:rPr>
        <w:t xml:space="preserve"> в том числе делать выписки из этих материалов, осуществлять их фотосъемку</w:t>
      </w:r>
      <w:r w:rsidR="00C67C3A">
        <w:rPr>
          <w:rFonts w:ascii="Times New Roman" w:hAnsi="Times New Roman" w:cs="Times New Roman"/>
          <w:sz w:val="28"/>
          <w:szCs w:val="28"/>
        </w:rPr>
        <w:t>;</w:t>
      </w:r>
    </w:p>
    <w:p w:rsidR="00C67C3A" w:rsidRDefault="009B2B33" w:rsidP="00C67C3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67C3A">
        <w:rPr>
          <w:rFonts w:ascii="Times New Roman" w:hAnsi="Times New Roman" w:cs="Times New Roman"/>
          <w:sz w:val="28"/>
          <w:szCs w:val="28"/>
        </w:rPr>
        <w:t>редставлять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затрагивают права, свободы и (или) законные интересы других лиц и в них не содержатся сведения, составляющие государственные секреты, коммерческую тайну и (или) иную охраняемую законом тайну;</w:t>
      </w:r>
      <w:proofErr w:type="gramEnd"/>
    </w:p>
    <w:p w:rsidR="00C67C3A" w:rsidRDefault="009B2B33" w:rsidP="00C6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7C3A">
        <w:rPr>
          <w:rFonts w:ascii="Times New Roman" w:hAnsi="Times New Roman" w:cs="Times New Roman"/>
          <w:sz w:val="28"/>
          <w:szCs w:val="28"/>
        </w:rPr>
        <w:t>тозвать свое обращение до рассмотрения его по существу;</w:t>
      </w:r>
    </w:p>
    <w:p w:rsidR="00C67C3A" w:rsidRDefault="009B2B33" w:rsidP="00C6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7C3A">
        <w:rPr>
          <w:rFonts w:ascii="Times New Roman" w:hAnsi="Times New Roman" w:cs="Times New Roman"/>
          <w:sz w:val="28"/>
          <w:szCs w:val="28"/>
        </w:rPr>
        <w:t>олучать ответы (уведомления) на обращения;</w:t>
      </w:r>
    </w:p>
    <w:p w:rsidR="00C67C3A" w:rsidRDefault="009B2B33" w:rsidP="00C67C3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7C3A">
        <w:rPr>
          <w:rFonts w:ascii="Times New Roman" w:hAnsi="Times New Roman" w:cs="Times New Roman"/>
          <w:sz w:val="28"/>
          <w:szCs w:val="28"/>
        </w:rPr>
        <w:t>бжаловать в установленном порядке ответы на обращения и решения об оставлении обращений без рассмотрения по существу;</w:t>
      </w:r>
    </w:p>
    <w:p w:rsidR="009204C4" w:rsidRDefault="009204C4" w:rsidP="00C67C3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технические средства (аудио- и видеозапись, кино- и фотосъемку) с согласия должностного лица, проводящего личный прием;</w:t>
      </w:r>
    </w:p>
    <w:p w:rsidR="00C67C3A" w:rsidRDefault="009B2B33" w:rsidP="00C67C3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7C3A">
        <w:rPr>
          <w:rFonts w:ascii="Times New Roman" w:hAnsi="Times New Roman" w:cs="Times New Roman"/>
          <w:sz w:val="28"/>
          <w:szCs w:val="28"/>
        </w:rPr>
        <w:t>существлять иные права, предусмотренные Законом № 300-З и иными актами законодательства.</w:t>
      </w:r>
    </w:p>
    <w:p w:rsidR="00C67C3A" w:rsidRDefault="00C67C3A" w:rsidP="00C67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="008A3302">
        <w:rPr>
          <w:rFonts w:ascii="Times New Roman" w:hAnsi="Times New Roman" w:cs="Times New Roman"/>
          <w:sz w:val="28"/>
          <w:szCs w:val="28"/>
        </w:rPr>
        <w:t>учреждения «Шкловский районный центр социального обслуживания населения»</w:t>
      </w:r>
      <w:r>
        <w:rPr>
          <w:rFonts w:ascii="Times New Roman" w:hAnsi="Times New Roman" w:cs="Times New Roman"/>
          <w:sz w:val="28"/>
          <w:szCs w:val="28"/>
        </w:rPr>
        <w:t xml:space="preserve"> на обращение или решение об оставлении обращения без рассмотрения по существу могут быть обжалованы в вышестоящую организацию: </w:t>
      </w:r>
      <w:r w:rsidRPr="00E44EC7">
        <w:rPr>
          <w:rFonts w:ascii="Times New Roman" w:hAnsi="Times New Roman" w:cs="Times New Roman"/>
          <w:b/>
          <w:sz w:val="28"/>
          <w:szCs w:val="28"/>
        </w:rPr>
        <w:t>управление по труду, занятости и социальной защите Шкловского райисполкома.</w:t>
      </w:r>
      <w:r>
        <w:rPr>
          <w:rFonts w:ascii="Times New Roman" w:hAnsi="Times New Roman" w:cs="Times New Roman"/>
          <w:sz w:val="28"/>
          <w:szCs w:val="28"/>
        </w:rPr>
        <w:t xml:space="preserve">  Ответ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C67C3A" w:rsidRDefault="00C67C3A" w:rsidP="00C67C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7C3A" w:rsidSect="009204C4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3F4"/>
    <w:multiLevelType w:val="hybridMultilevel"/>
    <w:tmpl w:val="BF0E0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07A7F"/>
    <w:multiLevelType w:val="hybridMultilevel"/>
    <w:tmpl w:val="3EF8310C"/>
    <w:lvl w:ilvl="0" w:tplc="11BEF0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C3A"/>
    <w:rsid w:val="001925D0"/>
    <w:rsid w:val="001F3B9B"/>
    <w:rsid w:val="00214422"/>
    <w:rsid w:val="002379E0"/>
    <w:rsid w:val="003204FA"/>
    <w:rsid w:val="003978CB"/>
    <w:rsid w:val="003F145F"/>
    <w:rsid w:val="00426931"/>
    <w:rsid w:val="00464B87"/>
    <w:rsid w:val="004B657E"/>
    <w:rsid w:val="00526B14"/>
    <w:rsid w:val="00567173"/>
    <w:rsid w:val="006572BB"/>
    <w:rsid w:val="00711E00"/>
    <w:rsid w:val="00774A3C"/>
    <w:rsid w:val="008A3302"/>
    <w:rsid w:val="008C01FC"/>
    <w:rsid w:val="00912C78"/>
    <w:rsid w:val="009204C4"/>
    <w:rsid w:val="009B2B33"/>
    <w:rsid w:val="009B59A8"/>
    <w:rsid w:val="00B74F54"/>
    <w:rsid w:val="00C67C3A"/>
    <w:rsid w:val="00C869B1"/>
    <w:rsid w:val="00C91AFC"/>
    <w:rsid w:val="00CB0B82"/>
    <w:rsid w:val="00CF58AE"/>
    <w:rsid w:val="00D11A1D"/>
    <w:rsid w:val="00D42491"/>
    <w:rsid w:val="00DB785C"/>
    <w:rsid w:val="00DF15A9"/>
    <w:rsid w:val="00E93E6E"/>
    <w:rsid w:val="00F4409E"/>
    <w:rsid w:val="00F725E5"/>
    <w:rsid w:val="00F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C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7C3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67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67C3A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526B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C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7C3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67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6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6;&#1073;&#1088;&#1072;&#1097;&#1077;&#1085;&#1080;&#1103;.&#1073;&#1077;&#108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bnmycp7evc.xn--90ais/hel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2023-01-10T05:43:00Z</cp:lastPrinted>
  <dcterms:created xsi:type="dcterms:W3CDTF">2024-12-03T08:47:00Z</dcterms:created>
  <dcterms:modified xsi:type="dcterms:W3CDTF">2024-12-03T08:47:00Z</dcterms:modified>
</cp:coreProperties>
</file>