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B2" w:rsidRDefault="00A94CB2" w:rsidP="00A94CB2">
      <w:pPr>
        <w:pStyle w:val="capu1"/>
        <w:spacing w:after="0" w:line="280" w:lineRule="exact"/>
        <w:ind w:left="5760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A94CB2" w:rsidRDefault="00A94CB2" w:rsidP="00A94CB2">
      <w:pPr>
        <w:pStyle w:val="cap1"/>
        <w:spacing w:line="280" w:lineRule="exact"/>
        <w:ind w:left="5761"/>
        <w:rPr>
          <w:sz w:val="30"/>
          <w:szCs w:val="30"/>
        </w:rPr>
      </w:pPr>
      <w:r>
        <w:rPr>
          <w:sz w:val="30"/>
          <w:szCs w:val="30"/>
        </w:rPr>
        <w:t>Решение</w:t>
      </w:r>
      <w:r>
        <w:rPr>
          <w:sz w:val="30"/>
          <w:szCs w:val="30"/>
        </w:rPr>
        <w:br/>
        <w:t>Шкловского районного</w:t>
      </w:r>
      <w:r>
        <w:rPr>
          <w:sz w:val="30"/>
          <w:szCs w:val="30"/>
        </w:rPr>
        <w:br/>
        <w:t>исполнительного комитета</w:t>
      </w:r>
    </w:p>
    <w:p w:rsidR="00A94CB2" w:rsidRDefault="00A94CB2" w:rsidP="00A94CB2">
      <w:pPr>
        <w:pStyle w:val="cap1"/>
        <w:spacing w:line="280" w:lineRule="exact"/>
        <w:ind w:left="5761"/>
        <w:rPr>
          <w:sz w:val="30"/>
          <w:szCs w:val="30"/>
        </w:rPr>
      </w:pPr>
      <w:r>
        <w:rPr>
          <w:sz w:val="30"/>
          <w:szCs w:val="30"/>
        </w:rPr>
        <w:t>20.01.2023</w:t>
      </w:r>
      <w:r>
        <w:rPr>
          <w:sz w:val="30"/>
          <w:szCs w:val="30"/>
        </w:rPr>
        <w:t xml:space="preserve">         </w:t>
      </w:r>
      <w:r>
        <w:rPr>
          <w:sz w:val="30"/>
          <w:szCs w:val="30"/>
        </w:rPr>
        <w:tab/>
        <w:t xml:space="preserve">№ </w:t>
      </w:r>
      <w:r>
        <w:rPr>
          <w:sz w:val="30"/>
          <w:szCs w:val="30"/>
        </w:rPr>
        <w:t>2-30</w:t>
      </w:r>
      <w:bookmarkStart w:id="0" w:name="_GoBack"/>
      <w:bookmarkEnd w:id="0"/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A94CB2" w:rsidTr="00A94CB2">
        <w:tc>
          <w:tcPr>
            <w:tcW w:w="5070" w:type="dxa"/>
            <w:hideMark/>
          </w:tcPr>
          <w:p w:rsidR="00A94CB2" w:rsidRDefault="00A94CB2">
            <w:pPr>
              <w:spacing w:after="200" w:line="280" w:lineRule="exact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ПОЛОЖЕНИЕ</w:t>
            </w:r>
          </w:p>
          <w:p w:rsidR="00A94CB2" w:rsidRDefault="00A94CB2">
            <w:pPr>
              <w:spacing w:after="200" w:line="280" w:lineRule="exact"/>
              <w:jc w:val="both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о районном межведомственном совете по правам инвалидов</w:t>
            </w:r>
            <w:r>
              <w:rPr>
                <w:rFonts w:ascii="Calibri" w:eastAsia="Calibri" w:hAnsi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4786" w:type="dxa"/>
          </w:tcPr>
          <w:p w:rsidR="00A94CB2" w:rsidRDefault="00A94CB2">
            <w:pPr>
              <w:spacing w:after="200" w:line="280" w:lineRule="exact"/>
              <w:jc w:val="both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</w:p>
        </w:tc>
      </w:tr>
    </w:tbl>
    <w:p w:rsidR="00A94CB2" w:rsidRDefault="00A94CB2" w:rsidP="00A94CB2">
      <w:pPr>
        <w:jc w:val="both"/>
        <w:rPr>
          <w:rFonts w:eastAsia="Calibri"/>
          <w:sz w:val="30"/>
          <w:szCs w:val="30"/>
          <w:lang w:eastAsia="en-US"/>
        </w:rPr>
      </w:pP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1. </w:t>
      </w:r>
      <w:proofErr w:type="gramStart"/>
      <w:r>
        <w:rPr>
          <w:rFonts w:eastAsia="Calibri"/>
          <w:color w:val="000000"/>
          <w:sz w:val="30"/>
          <w:szCs w:val="30"/>
          <w:lang w:eastAsia="en-US"/>
        </w:rPr>
        <w:t xml:space="preserve">Районный межведомственный совет по правам инвалидов (далее – межведомственный совет) </w:t>
      </w:r>
      <w:bookmarkStart w:id="1" w:name="CA0|ПОЛ~~1|П~2~2"/>
      <w:bookmarkEnd w:id="1"/>
      <w:r>
        <w:rPr>
          <w:rFonts w:eastAsia="Calibri"/>
          <w:sz w:val="30"/>
          <w:szCs w:val="30"/>
          <w:lang w:eastAsia="en-US"/>
        </w:rPr>
        <w:t>является постоянно действующим коллегиальным органом по координации деятельности структурных подразделений Шкловского районного исполнительного комитета (далее – райисполком), организационных структур общественных объединений и иных организаций, расположенных на территории Шкловского района, и выработке согласованных действий, направленных на выполнение положений Конвенции о правах инвалидов от 13 декабря 2006 года (далее – Конвенция о правах инвалидов), а</w:t>
      </w:r>
      <w:proofErr w:type="gramEnd"/>
      <w:r>
        <w:rPr>
          <w:rFonts w:eastAsia="Calibri"/>
          <w:sz w:val="30"/>
          <w:szCs w:val="30"/>
          <w:lang w:eastAsia="en-US"/>
        </w:rPr>
        <w:t xml:space="preserve"> также Закона Республики Беларусь «О правах инвалидов и их социальной интеграции». 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2. Межведомственный совет в своей деятельности руководствуется </w:t>
      </w:r>
      <w:r>
        <w:rPr>
          <w:rFonts w:eastAsia="Calibri"/>
          <w:sz w:val="30"/>
          <w:szCs w:val="30"/>
          <w:lang w:eastAsia="en-US"/>
        </w:rPr>
        <w:t>Конституцией Республики Беларусь, другими актами законодательства, в том числе настоящим Положением, а также международными договорами в области обеспечения прав инвалидов и их социальной интеграции, профилактики инвалидности.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bookmarkStart w:id="2" w:name="CA0|ПОЛ~~1|П~3~3"/>
      <w:bookmarkEnd w:id="2"/>
      <w:r>
        <w:rPr>
          <w:rFonts w:eastAsia="Calibri"/>
          <w:color w:val="000000"/>
          <w:sz w:val="30"/>
          <w:szCs w:val="30"/>
          <w:lang w:eastAsia="en-US"/>
        </w:rPr>
        <w:t>3. Основными задачами межведомственного совета являются: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20"/>
        </w:rPr>
        <w:t xml:space="preserve">реализация </w:t>
      </w:r>
      <w:r>
        <w:rPr>
          <w:rFonts w:eastAsia="Calibri"/>
          <w:sz w:val="30"/>
          <w:szCs w:val="30"/>
          <w:lang w:eastAsia="en-US"/>
        </w:rPr>
        <w:t xml:space="preserve">на территории Шкловского района </w:t>
      </w:r>
      <w:r>
        <w:rPr>
          <w:sz w:val="30"/>
          <w:szCs w:val="20"/>
        </w:rPr>
        <w:t>единой государственной политики в области обеспечения прав инвалидов и их социальной интеграции</w:t>
      </w:r>
      <w:r>
        <w:rPr>
          <w:rFonts w:eastAsia="Calibri"/>
          <w:sz w:val="30"/>
          <w:szCs w:val="30"/>
          <w:lang w:eastAsia="en-US"/>
        </w:rPr>
        <w:t xml:space="preserve"> в общество</w:t>
      </w:r>
      <w:r>
        <w:rPr>
          <w:sz w:val="30"/>
          <w:szCs w:val="20"/>
        </w:rPr>
        <w:t xml:space="preserve">, </w:t>
      </w:r>
      <w:r>
        <w:rPr>
          <w:rFonts w:eastAsia="Calibri"/>
          <w:sz w:val="30"/>
          <w:szCs w:val="30"/>
          <w:lang w:eastAsia="en-US"/>
        </w:rPr>
        <w:t xml:space="preserve">создания доступной среды жизнедеятельности инвалидов и физически ослабленных лиц </w:t>
      </w:r>
      <w:r>
        <w:rPr>
          <w:sz w:val="30"/>
          <w:szCs w:val="20"/>
        </w:rPr>
        <w:t>в соответствии с законодательством</w:t>
      </w:r>
      <w:r>
        <w:rPr>
          <w:rFonts w:eastAsia="Calibri"/>
          <w:color w:val="000000"/>
          <w:sz w:val="30"/>
          <w:szCs w:val="30"/>
          <w:lang w:eastAsia="en-US"/>
        </w:rPr>
        <w:t>;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20"/>
        </w:rPr>
        <w:t xml:space="preserve">координация деятельности </w:t>
      </w:r>
      <w:r>
        <w:rPr>
          <w:rFonts w:eastAsia="Calibri"/>
          <w:sz w:val="30"/>
          <w:szCs w:val="30"/>
          <w:lang w:eastAsia="en-US"/>
        </w:rPr>
        <w:t>структурных подразделений райисполкома, организационных структур общественных объединений и иных организаций, расположенных на территории Шкловского района, направленной на реабилитацию инвалидов, обеспечение создания необходимых условий для успешной их интеграции в общество,</w:t>
      </w:r>
      <w:r>
        <w:rPr>
          <w:rFonts w:eastAsia="Calibri"/>
          <w:color w:val="000000"/>
          <w:sz w:val="30"/>
          <w:szCs w:val="30"/>
          <w:lang w:eastAsia="en-US"/>
        </w:rPr>
        <w:t xml:space="preserve"> создание доступной среды жизнедеятельности инвалидов и физически ослабленных лиц</w:t>
      </w:r>
      <w:r>
        <w:rPr>
          <w:rFonts w:eastAsia="Calibri"/>
          <w:sz w:val="30"/>
          <w:szCs w:val="30"/>
          <w:lang w:eastAsia="en-US"/>
        </w:rPr>
        <w:t>;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принятие мер, направленных на </w:t>
      </w:r>
      <w:r>
        <w:rPr>
          <w:sz w:val="30"/>
          <w:szCs w:val="20"/>
        </w:rPr>
        <w:t xml:space="preserve">выполнение региональных комплексов мероприятий, обеспечивающих реализацию государственных программ в области обеспечения прав инвалидов и их </w:t>
      </w:r>
      <w:r>
        <w:rPr>
          <w:sz w:val="30"/>
          <w:szCs w:val="20"/>
        </w:rPr>
        <w:lastRenderedPageBreak/>
        <w:t xml:space="preserve">социальной интеграции, профилактики инвалидности, создания </w:t>
      </w:r>
      <w:r>
        <w:rPr>
          <w:rFonts w:eastAsia="Calibri"/>
          <w:sz w:val="30"/>
          <w:szCs w:val="30"/>
          <w:lang w:eastAsia="en-US"/>
        </w:rPr>
        <w:t>доступной среды жизнедеятельности инвалидов</w:t>
      </w:r>
      <w:r>
        <w:rPr>
          <w:sz w:val="30"/>
          <w:szCs w:val="20"/>
        </w:rPr>
        <w:t xml:space="preserve">; </w:t>
      </w:r>
    </w:p>
    <w:p w:rsidR="00A94CB2" w:rsidRDefault="00A94CB2" w:rsidP="00A94C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проведение с участием общественных объединений инвалидов и их организационных структур обследования объектов социальной и транспортной инфраструктуры, улично-дорожной сети на предмет их доступности для инвалидов и физически ослабленных лиц;</w:t>
      </w:r>
    </w:p>
    <w:p w:rsidR="00A94CB2" w:rsidRDefault="00A94CB2" w:rsidP="00A94CB2">
      <w:pPr>
        <w:ind w:firstLine="709"/>
        <w:jc w:val="both"/>
        <w:rPr>
          <w:sz w:val="30"/>
          <w:szCs w:val="20"/>
        </w:rPr>
      </w:pPr>
      <w:r>
        <w:rPr>
          <w:sz w:val="30"/>
          <w:szCs w:val="20"/>
        </w:rPr>
        <w:t>выработка согласованных действий, направленных на создание условий по улучшению качества жизни инвалидов с учетом их интересов и потребностей, повышению их индивидуальной мобильности и максимально возможной степени самостоятельности;</w:t>
      </w:r>
    </w:p>
    <w:p w:rsidR="00A94CB2" w:rsidRDefault="00A94CB2" w:rsidP="00A94CB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0"/>
          <w:szCs w:val="20"/>
        </w:rPr>
      </w:pPr>
      <w:proofErr w:type="gramStart"/>
      <w:r>
        <w:rPr>
          <w:sz w:val="30"/>
          <w:szCs w:val="20"/>
        </w:rPr>
        <w:t xml:space="preserve">обеспечение реализации мероприятий просветительно-воспитательной работы в </w:t>
      </w:r>
      <w:r>
        <w:rPr>
          <w:rFonts w:eastAsia="Calibri"/>
          <w:color w:val="000000"/>
          <w:sz w:val="30"/>
          <w:szCs w:val="30"/>
          <w:lang w:eastAsia="en-US"/>
        </w:rPr>
        <w:t xml:space="preserve">сотрудничестве со средствами массовой информации </w:t>
      </w:r>
      <w:r>
        <w:rPr>
          <w:sz w:val="30"/>
          <w:szCs w:val="20"/>
        </w:rPr>
        <w:t xml:space="preserve">с целью повышения просвещенности общества, </w:t>
      </w:r>
      <w:r>
        <w:rPr>
          <w:sz w:val="30"/>
          <w:szCs w:val="20"/>
        </w:rPr>
        <w:br/>
        <w:t>в том числе и на уровне семьи, в вопросах инвалидности и укрепления уважения прав и достоинства инвалидов, борьбы со стереотипами, предрассудками и вредными обычаями в отношении инвалидов, пропаганды потенциала и вклада инвалидов в развитие общества;</w:t>
      </w:r>
      <w:proofErr w:type="gramEnd"/>
    </w:p>
    <w:p w:rsidR="00A94CB2" w:rsidRDefault="00A94CB2" w:rsidP="00A94CB2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>
        <w:rPr>
          <w:rFonts w:eastAsia="Calibri"/>
          <w:spacing w:val="-4"/>
          <w:sz w:val="30"/>
          <w:szCs w:val="30"/>
          <w:lang w:eastAsia="en-US"/>
        </w:rPr>
        <w:t xml:space="preserve">принятие мер, направленных на расширение на </w:t>
      </w:r>
      <w:proofErr w:type="gramStart"/>
      <w:r>
        <w:rPr>
          <w:rFonts w:eastAsia="Calibri"/>
          <w:spacing w:val="-4"/>
          <w:sz w:val="30"/>
          <w:szCs w:val="30"/>
          <w:lang w:eastAsia="en-US"/>
        </w:rPr>
        <w:t>рынке</w:t>
      </w:r>
      <w:proofErr w:type="gramEnd"/>
      <w:r>
        <w:rPr>
          <w:rFonts w:eastAsia="Calibri"/>
          <w:spacing w:val="-4"/>
          <w:sz w:val="30"/>
          <w:szCs w:val="30"/>
          <w:lang w:eastAsia="en-US"/>
        </w:rPr>
        <w:t xml:space="preserve"> труда возможностей для трудоустройства инвалидов, оказание им помощи в поиске, получении, сохранении и возобновлении работы;</w:t>
      </w:r>
    </w:p>
    <w:p w:rsidR="00A94CB2" w:rsidRDefault="00A94CB2" w:rsidP="00A94CB2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>
        <w:rPr>
          <w:rFonts w:eastAsia="Calibri"/>
          <w:spacing w:val="-4"/>
          <w:sz w:val="30"/>
          <w:szCs w:val="30"/>
          <w:lang w:eastAsia="en-US"/>
        </w:rPr>
        <w:t xml:space="preserve">обеспечение инклюзивного качественного образования, в том числе дошкольного, по месту жительства, совершенствование системы профессиональной ориентации, консультирования, обучения </w:t>
      </w:r>
      <w:r>
        <w:rPr>
          <w:rFonts w:eastAsia="Calibri"/>
          <w:spacing w:val="-4"/>
          <w:sz w:val="30"/>
          <w:szCs w:val="30"/>
          <w:lang w:eastAsia="en-US"/>
        </w:rPr>
        <w:br/>
        <w:t xml:space="preserve">и переобучения; 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принятие мер, направленных на создание инвалидам условий для полноценного досуга и отдыха, туризма, активных занятий спортом, участия в культурной жизни, в том числе обеспечение доступа к произведениям культуры, телевизионным программам и другим культурным мероприятиям в доступных форматах;</w:t>
      </w:r>
    </w:p>
    <w:p w:rsidR="00A94CB2" w:rsidRDefault="00A94CB2" w:rsidP="00A94CB2">
      <w:pPr>
        <w:ind w:firstLine="709"/>
        <w:jc w:val="both"/>
        <w:rPr>
          <w:sz w:val="30"/>
          <w:szCs w:val="20"/>
        </w:rPr>
      </w:pPr>
      <w:r>
        <w:rPr>
          <w:sz w:val="30"/>
          <w:szCs w:val="20"/>
        </w:rPr>
        <w:t xml:space="preserve">обеспечение реализации мероприятий Конвенции о правах инвалидов; 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6"/>
          <w:sz w:val="30"/>
          <w:szCs w:val="30"/>
          <w:lang w:eastAsia="en-US"/>
        </w:rPr>
      </w:pPr>
      <w:r>
        <w:rPr>
          <w:rFonts w:eastAsia="Calibri"/>
          <w:color w:val="000000"/>
          <w:spacing w:val="-6"/>
          <w:sz w:val="30"/>
          <w:szCs w:val="30"/>
          <w:lang w:eastAsia="en-US"/>
        </w:rPr>
        <w:t xml:space="preserve">сотрудничество с общественными объединениями Республики Беларусь, защищающими интересы инвалидов, и их организационными структурами. 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bookmarkStart w:id="3" w:name="CA0|ПОЛ~~1|П~4~4"/>
      <w:bookmarkEnd w:id="3"/>
      <w:r>
        <w:rPr>
          <w:rFonts w:eastAsia="Calibri"/>
          <w:color w:val="000000"/>
          <w:sz w:val="30"/>
          <w:szCs w:val="30"/>
          <w:lang w:eastAsia="en-US"/>
        </w:rPr>
        <w:t>4. Межведомственный совет:</w:t>
      </w:r>
    </w:p>
    <w:p w:rsidR="00A94CB2" w:rsidRDefault="00A94CB2" w:rsidP="00A94CB2">
      <w:pPr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bookmarkStart w:id="4" w:name="CA0|ПОЛ~~1|П~4~4|ПП~4.1~1"/>
      <w:bookmarkEnd w:id="4"/>
      <w:proofErr w:type="gramStart"/>
      <w:r>
        <w:rPr>
          <w:rFonts w:eastAsia="Calibri"/>
          <w:color w:val="000000"/>
          <w:sz w:val="30"/>
          <w:szCs w:val="30"/>
          <w:lang w:eastAsia="en-US"/>
        </w:rPr>
        <w:t xml:space="preserve">организует комплексное решение проблемных вопросов, поднимаемых инвалидами, проживающими </w:t>
      </w:r>
      <w:r>
        <w:rPr>
          <w:sz w:val="30"/>
          <w:szCs w:val="20"/>
        </w:rPr>
        <w:t>на территории Шкловского района,</w:t>
      </w:r>
      <w:r>
        <w:rPr>
          <w:rFonts w:eastAsia="Calibri"/>
          <w:color w:val="000000"/>
          <w:sz w:val="30"/>
          <w:szCs w:val="30"/>
          <w:lang w:eastAsia="en-US"/>
        </w:rPr>
        <w:t xml:space="preserve"> предупреждение их возникновения и профилактику;</w:t>
      </w:r>
      <w:proofErr w:type="gramEnd"/>
    </w:p>
    <w:p w:rsidR="00A94CB2" w:rsidRDefault="00A94CB2" w:rsidP="00A94CB2">
      <w:pPr>
        <w:ind w:firstLine="709"/>
        <w:jc w:val="both"/>
        <w:rPr>
          <w:sz w:val="30"/>
          <w:szCs w:val="30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обеспечивает </w:t>
      </w:r>
      <w:proofErr w:type="gramStart"/>
      <w:r>
        <w:rPr>
          <w:rFonts w:eastAsia="Calibri"/>
          <w:color w:val="000000"/>
          <w:sz w:val="30"/>
          <w:szCs w:val="30"/>
          <w:lang w:eastAsia="en-US"/>
        </w:rPr>
        <w:t>контроль за</w:t>
      </w:r>
      <w:proofErr w:type="gramEnd"/>
      <w:r>
        <w:rPr>
          <w:rFonts w:eastAsia="Calibri"/>
          <w:color w:val="000000"/>
          <w:sz w:val="30"/>
          <w:szCs w:val="30"/>
          <w:lang w:eastAsia="en-US"/>
        </w:rPr>
        <w:t xml:space="preserve"> ходом выполнения </w:t>
      </w:r>
      <w:r>
        <w:rPr>
          <w:sz w:val="30"/>
          <w:szCs w:val="20"/>
        </w:rPr>
        <w:t xml:space="preserve">региональных комплексов мероприятий </w:t>
      </w:r>
      <w:r>
        <w:rPr>
          <w:rFonts w:eastAsia="Calibri"/>
          <w:color w:val="000000"/>
          <w:sz w:val="30"/>
          <w:szCs w:val="30"/>
          <w:lang w:eastAsia="en-US"/>
        </w:rPr>
        <w:t xml:space="preserve">и поручений в области обеспечения прав инвалидов и их социальной интеграции в общество, создания доступной среды жизнедеятельности инвалидов и физически ослабленных лиц в </w:t>
      </w:r>
      <w:r>
        <w:rPr>
          <w:rFonts w:eastAsia="Calibri"/>
          <w:color w:val="000000"/>
          <w:sz w:val="30"/>
          <w:szCs w:val="30"/>
          <w:lang w:eastAsia="en-US"/>
        </w:rPr>
        <w:lastRenderedPageBreak/>
        <w:t xml:space="preserve">соответствии с законодательством, </w:t>
      </w:r>
      <w:r>
        <w:rPr>
          <w:sz w:val="30"/>
          <w:szCs w:val="20"/>
        </w:rPr>
        <w:t>в том числе</w:t>
      </w:r>
      <w:r>
        <w:rPr>
          <w:rFonts w:eastAsia="Calibri"/>
          <w:color w:val="000000"/>
          <w:sz w:val="30"/>
          <w:szCs w:val="30"/>
          <w:lang w:eastAsia="en-US"/>
        </w:rPr>
        <w:t xml:space="preserve"> с </w:t>
      </w:r>
      <w:r>
        <w:rPr>
          <w:sz w:val="30"/>
          <w:szCs w:val="30"/>
        </w:rPr>
        <w:t xml:space="preserve">техническими нормативными правовыми актами; 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bookmarkStart w:id="5" w:name="CA0|ПОЛ~~1|П~4~4|ПП~4.2~2"/>
      <w:bookmarkStart w:id="6" w:name="CA0|ПОЛ~~1|П~4~4|ПП~4.3~3"/>
      <w:bookmarkEnd w:id="5"/>
      <w:bookmarkEnd w:id="6"/>
      <w:proofErr w:type="gramStart"/>
      <w:r>
        <w:rPr>
          <w:rFonts w:eastAsia="Calibri"/>
          <w:color w:val="000000"/>
          <w:sz w:val="30"/>
          <w:szCs w:val="30"/>
          <w:lang w:eastAsia="en-US"/>
        </w:rPr>
        <w:t>рассматривает на своих заседаниях информацию, отчеты структурных подразделений райисполкома, общественных объединений и иных организаций, расположенных на территории Шкловского района, о выполнении мероприятий по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 w:val="30"/>
          <w:szCs w:val="20"/>
        </w:rPr>
        <w:t>обеспечению прав инвалидов и их социальной интеграции</w:t>
      </w:r>
      <w:r>
        <w:rPr>
          <w:rFonts w:eastAsia="Calibri"/>
          <w:color w:val="000000"/>
          <w:sz w:val="30"/>
          <w:szCs w:val="30"/>
          <w:lang w:eastAsia="en-US"/>
        </w:rPr>
        <w:t>, созданию доступной среды жизнедеятельности инвалидов и физически ослабленных лиц;</w:t>
      </w:r>
      <w:proofErr w:type="gramEnd"/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bookmarkStart w:id="7" w:name="CA0|ПОЛ~~1|П~4~4|ПП~4.4~4"/>
      <w:bookmarkEnd w:id="7"/>
      <w:r>
        <w:rPr>
          <w:rFonts w:eastAsia="Calibri"/>
          <w:color w:val="000000"/>
          <w:sz w:val="30"/>
          <w:szCs w:val="30"/>
          <w:lang w:eastAsia="en-US"/>
        </w:rPr>
        <w:t>по мере необходимости привлекает к обсуждению вопросов специалистов государственных органов и иных организаций;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bookmarkStart w:id="8" w:name="CA0|ПОЛ~~1|П~4~4|ПП~4.5~5"/>
      <w:bookmarkEnd w:id="8"/>
      <w:r>
        <w:rPr>
          <w:rFonts w:eastAsia="Calibri"/>
          <w:color w:val="000000"/>
          <w:sz w:val="30"/>
          <w:szCs w:val="30"/>
          <w:lang w:eastAsia="en-US"/>
        </w:rPr>
        <w:t>по мере необходимости вносит предложения о совершенствовании работы по социальной интеграции инвалидов на рассмотрение областного межведомственного совета по правам инвалидов;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осуществляет иные функции, предусмотренные законодательством.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bookmarkStart w:id="9" w:name="CA0|ПОЛ~~1|П~5~5"/>
      <w:bookmarkEnd w:id="9"/>
      <w:r>
        <w:rPr>
          <w:rFonts w:eastAsia="Calibri"/>
          <w:color w:val="000000"/>
          <w:sz w:val="30"/>
          <w:szCs w:val="30"/>
          <w:lang w:eastAsia="en-US"/>
        </w:rPr>
        <w:t>5. Межведомственный совет имеет право:</w:t>
      </w:r>
    </w:p>
    <w:p w:rsidR="00A94CB2" w:rsidRDefault="00A94CB2" w:rsidP="00A94CB2">
      <w:pPr>
        <w:ind w:firstLine="709"/>
        <w:jc w:val="both"/>
        <w:rPr>
          <w:sz w:val="30"/>
          <w:szCs w:val="30"/>
        </w:rPr>
      </w:pPr>
      <w:bookmarkStart w:id="10" w:name="CA0|ПОЛ~~1|П~5~5|ПП~5.1~6"/>
      <w:bookmarkStart w:id="11" w:name="CA0|ПОЛ~~1|П~6~6"/>
      <w:bookmarkEnd w:id="10"/>
      <w:bookmarkEnd w:id="11"/>
      <w:r>
        <w:rPr>
          <w:sz w:val="30"/>
          <w:szCs w:val="30"/>
        </w:rPr>
        <w:t xml:space="preserve">принимать решения, необходимые для организации, координации </w:t>
      </w:r>
      <w:r>
        <w:rPr>
          <w:sz w:val="30"/>
          <w:szCs w:val="30"/>
        </w:rPr>
        <w:br/>
        <w:t xml:space="preserve">и совершенствования взаимодействия </w:t>
      </w:r>
      <w:r>
        <w:rPr>
          <w:rFonts w:eastAsia="Calibri"/>
          <w:color w:val="000000"/>
          <w:sz w:val="30"/>
          <w:szCs w:val="30"/>
          <w:lang w:eastAsia="en-US"/>
        </w:rPr>
        <w:t xml:space="preserve">структурных подразделений райисполкома, организационных структур общественных объединений и иных организаций, расположенных на территории Шкловского района, в </w:t>
      </w:r>
      <w:r>
        <w:rPr>
          <w:sz w:val="30"/>
          <w:szCs w:val="30"/>
        </w:rPr>
        <w:t xml:space="preserve">области обеспечения прав инвалидов и их социальной интеграции, </w:t>
      </w:r>
      <w:r>
        <w:rPr>
          <w:rFonts w:eastAsia="Calibri"/>
          <w:color w:val="000000"/>
          <w:sz w:val="30"/>
          <w:szCs w:val="30"/>
          <w:lang w:eastAsia="en-US"/>
        </w:rPr>
        <w:t>создания доступной среды жизнедеятельности инвалидов и физически ослабленных лиц;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запрашивать в</w:t>
      </w:r>
      <w:r>
        <w:rPr>
          <w:sz w:val="30"/>
          <w:szCs w:val="30"/>
        </w:rPr>
        <w:t xml:space="preserve"> установленном порядке у структурных подразделений райисполкома, учреждений и организаций, расположенных на территории Шкловского района, информацию о выполнении решений межведомственного совета и иные материалы, необходимые для осуществления его деятельности</w:t>
      </w:r>
      <w:r>
        <w:rPr>
          <w:rFonts w:eastAsia="Calibri"/>
          <w:sz w:val="30"/>
          <w:szCs w:val="30"/>
          <w:lang w:eastAsia="en-US"/>
        </w:rPr>
        <w:t>.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6. </w:t>
      </w:r>
      <w:proofErr w:type="gramStart"/>
      <w:r>
        <w:rPr>
          <w:rFonts w:eastAsia="Calibri"/>
          <w:sz w:val="30"/>
          <w:szCs w:val="30"/>
          <w:lang w:eastAsia="en-US"/>
        </w:rPr>
        <w:t xml:space="preserve">В состав межведомственного совета входят председатель межведомственного совета, </w:t>
      </w:r>
      <w:r>
        <w:rPr>
          <w:sz w:val="30"/>
          <w:szCs w:val="30"/>
        </w:rPr>
        <w:t xml:space="preserve">являющийся по должности заместителем председателя райисполкома, курирующим социально-культурную сферу, </w:t>
      </w:r>
      <w:r>
        <w:rPr>
          <w:rFonts w:eastAsia="Calibri"/>
          <w:sz w:val="30"/>
          <w:szCs w:val="30"/>
          <w:lang w:eastAsia="en-US"/>
        </w:rPr>
        <w:t xml:space="preserve">его заместитель, </w:t>
      </w:r>
      <w:r>
        <w:rPr>
          <w:sz w:val="30"/>
          <w:szCs w:val="30"/>
        </w:rPr>
        <w:t>являющийся по должности заместителем председателя райисполкома,</w:t>
      </w:r>
      <w:r>
        <w:rPr>
          <w:rFonts w:eastAsia="Calibri"/>
          <w:sz w:val="30"/>
          <w:szCs w:val="30"/>
          <w:lang w:eastAsia="en-US"/>
        </w:rPr>
        <w:t xml:space="preserve"> курирующим вопросы строительства и  архитектуры, жилищной политики и жилищно-коммунального хозяйства, секретарь, иные члены из числа руководителей структурных подразделений райисполкома, организаций в сферах труда, занятости и социальной защиты, здравоохранения, образования, культуры, физической культуры, спорта и туризма</w:t>
      </w:r>
      <w:proofErr w:type="gramEnd"/>
      <w:r>
        <w:rPr>
          <w:rFonts w:eastAsia="Calibri"/>
          <w:sz w:val="30"/>
          <w:szCs w:val="30"/>
          <w:lang w:eastAsia="en-US"/>
        </w:rPr>
        <w:t>, жилищно-коммунального хозяйства, транспорта, торговли и бытового обслуживания, информации, общественных объединений инвалидов и других организаций.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Члены межведомственного совета участвуют в его работе </w:t>
      </w:r>
      <w:r>
        <w:rPr>
          <w:rFonts w:eastAsia="Calibri"/>
          <w:sz w:val="30"/>
          <w:szCs w:val="30"/>
          <w:lang w:eastAsia="en-US"/>
        </w:rPr>
        <w:br/>
      </w:r>
      <w:r>
        <w:rPr>
          <w:rFonts w:eastAsia="Calibri"/>
          <w:sz w:val="30"/>
          <w:szCs w:val="30"/>
          <w:lang w:eastAsia="en-US"/>
        </w:rPr>
        <w:lastRenderedPageBreak/>
        <w:t>на общественных началах.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В отсутствие председателя межведомственного совета его обязанности исполняет заместитель председателя межведомственного совета. 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7. Председатель межведомственного совета (в его отсутствие – заместитель):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проводит заседания межведомственного совета;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несет ответственность за </w:t>
      </w:r>
      <w:r>
        <w:rPr>
          <w:rFonts w:eastAsia="Calibri"/>
          <w:color w:val="000000"/>
          <w:sz w:val="30"/>
          <w:szCs w:val="30"/>
          <w:lang w:eastAsia="en-US"/>
        </w:rPr>
        <w:t xml:space="preserve">организацию комплексного решения проблемных вопросов, поднимаемых инвалидами, проживающими </w:t>
      </w:r>
      <w:r>
        <w:rPr>
          <w:rFonts w:eastAsia="Calibri"/>
          <w:color w:val="000000"/>
          <w:sz w:val="30"/>
          <w:szCs w:val="30"/>
          <w:lang w:eastAsia="en-US"/>
        </w:rPr>
        <w:br/>
      </w:r>
      <w:r>
        <w:rPr>
          <w:sz w:val="30"/>
          <w:szCs w:val="20"/>
        </w:rPr>
        <w:t>на территории Шкловского района,</w:t>
      </w:r>
      <w:r>
        <w:rPr>
          <w:rFonts w:eastAsia="Calibri"/>
          <w:color w:val="000000"/>
          <w:sz w:val="30"/>
          <w:szCs w:val="30"/>
          <w:lang w:eastAsia="en-US"/>
        </w:rPr>
        <w:t xml:space="preserve"> предупреждение их возникновения и профилактику;</w:t>
      </w:r>
    </w:p>
    <w:p w:rsidR="00A94CB2" w:rsidRDefault="00A94CB2" w:rsidP="00A94CB2">
      <w:pPr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осуществляет </w:t>
      </w:r>
      <w:proofErr w:type="gramStart"/>
      <w:r>
        <w:rPr>
          <w:rFonts w:eastAsia="Calibri"/>
          <w:sz w:val="30"/>
          <w:szCs w:val="30"/>
          <w:lang w:eastAsia="en-US"/>
        </w:rPr>
        <w:t>контроль за</w:t>
      </w:r>
      <w:proofErr w:type="gramEnd"/>
      <w:r>
        <w:rPr>
          <w:rFonts w:eastAsia="Calibri"/>
          <w:sz w:val="30"/>
          <w:szCs w:val="30"/>
          <w:lang w:eastAsia="en-US"/>
        </w:rPr>
        <w:t xml:space="preserve"> выполнением </w:t>
      </w:r>
      <w:r>
        <w:rPr>
          <w:rFonts w:eastAsia="Calibri"/>
          <w:color w:val="000000"/>
          <w:sz w:val="30"/>
          <w:szCs w:val="30"/>
          <w:lang w:eastAsia="en-US"/>
        </w:rPr>
        <w:t>поручений</w:t>
      </w:r>
      <w:r>
        <w:rPr>
          <w:rFonts w:eastAsia="Calibri"/>
          <w:sz w:val="30"/>
          <w:szCs w:val="30"/>
          <w:lang w:eastAsia="en-US"/>
        </w:rPr>
        <w:t xml:space="preserve"> межведомственного совета</w:t>
      </w:r>
      <w:r>
        <w:rPr>
          <w:rFonts w:eastAsia="Calibri"/>
          <w:color w:val="000000"/>
          <w:sz w:val="30"/>
          <w:szCs w:val="30"/>
          <w:lang w:eastAsia="en-US"/>
        </w:rPr>
        <w:t xml:space="preserve"> и мероприятий по </w:t>
      </w:r>
      <w:r>
        <w:rPr>
          <w:sz w:val="30"/>
          <w:szCs w:val="20"/>
        </w:rPr>
        <w:t>обеспечению прав инвалидов и их социальной интеграции</w:t>
      </w:r>
      <w:r>
        <w:rPr>
          <w:rFonts w:eastAsia="Calibri"/>
          <w:color w:val="000000"/>
          <w:sz w:val="30"/>
          <w:szCs w:val="30"/>
          <w:lang w:eastAsia="en-US"/>
        </w:rPr>
        <w:t>, созданию доступной среды жизнедеятельности инвалидов и физически ослабленных лиц;</w:t>
      </w:r>
    </w:p>
    <w:p w:rsidR="00A94CB2" w:rsidRDefault="00A94CB2" w:rsidP="00A94CB2">
      <w:pPr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вносит от имени межведомственного совета предложения руководству райисполкома, </w:t>
      </w:r>
      <w:proofErr w:type="gramStart"/>
      <w:r>
        <w:rPr>
          <w:rFonts w:eastAsia="Calibri"/>
          <w:sz w:val="30"/>
          <w:szCs w:val="30"/>
          <w:lang w:eastAsia="en-US"/>
        </w:rPr>
        <w:t>в</w:t>
      </w:r>
      <w:proofErr w:type="gramEnd"/>
      <w:r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>
        <w:rPr>
          <w:rFonts w:eastAsia="Calibri"/>
          <w:sz w:val="30"/>
          <w:szCs w:val="30"/>
          <w:lang w:eastAsia="en-US"/>
        </w:rPr>
        <w:t>Шкловский</w:t>
      </w:r>
      <w:proofErr w:type="gramEnd"/>
      <w:r>
        <w:rPr>
          <w:rFonts w:eastAsia="Calibri"/>
          <w:sz w:val="30"/>
          <w:szCs w:val="30"/>
          <w:lang w:eastAsia="en-US"/>
        </w:rPr>
        <w:t xml:space="preserve"> районный Совет депутатов </w:t>
      </w:r>
      <w:r>
        <w:rPr>
          <w:rFonts w:eastAsia="Calibri"/>
          <w:sz w:val="30"/>
          <w:szCs w:val="30"/>
          <w:lang w:eastAsia="en-US"/>
        </w:rPr>
        <w:br/>
        <w:t xml:space="preserve">по организационным вопросам в области </w:t>
      </w:r>
      <w:r>
        <w:rPr>
          <w:sz w:val="30"/>
          <w:szCs w:val="20"/>
        </w:rPr>
        <w:t>обеспечения прав инвалидов и их социальной интеграции,</w:t>
      </w:r>
      <w:r>
        <w:rPr>
          <w:rFonts w:eastAsia="Calibri"/>
          <w:color w:val="000000"/>
          <w:sz w:val="30"/>
          <w:szCs w:val="30"/>
          <w:lang w:eastAsia="en-US"/>
        </w:rPr>
        <w:t xml:space="preserve"> создания доступной среды жизнедеятельности инвалидов и физически ослабленных лиц;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осуществляет иные функции, предусмотренные законодательством.</w:t>
      </w:r>
    </w:p>
    <w:p w:rsidR="00A94CB2" w:rsidRDefault="00A94CB2" w:rsidP="00A94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bookmarkStart w:id="12" w:name="CA0|ПОЛ~~1|П~8~8"/>
      <w:bookmarkEnd w:id="12"/>
      <w:r>
        <w:rPr>
          <w:rFonts w:eastAsia="Calibri"/>
          <w:color w:val="000000"/>
          <w:sz w:val="30"/>
          <w:szCs w:val="30"/>
          <w:lang w:eastAsia="en-US"/>
        </w:rPr>
        <w:t>8. Секретарь межведомственного совета:</w:t>
      </w:r>
    </w:p>
    <w:p w:rsidR="00A94CB2" w:rsidRDefault="00A94CB2" w:rsidP="00A94CB2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организует подготовку заседаний </w:t>
      </w:r>
      <w:r>
        <w:rPr>
          <w:rFonts w:eastAsia="Calibri"/>
          <w:color w:val="000000"/>
          <w:sz w:val="30"/>
          <w:szCs w:val="30"/>
          <w:lang w:eastAsia="en-US"/>
        </w:rPr>
        <w:t>межведомственного</w:t>
      </w:r>
      <w:r>
        <w:rPr>
          <w:rFonts w:eastAsia="Calibri"/>
          <w:sz w:val="30"/>
          <w:szCs w:val="30"/>
          <w:lang w:eastAsia="en-US"/>
        </w:rPr>
        <w:t xml:space="preserve"> совета;</w:t>
      </w:r>
    </w:p>
    <w:p w:rsidR="00A94CB2" w:rsidRDefault="00A94CB2" w:rsidP="00A94CB2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разрабатывает проекты планов работы межведомственного совета и оформляет протоколы его заседаний;</w:t>
      </w:r>
    </w:p>
    <w:p w:rsidR="00A94CB2" w:rsidRDefault="00A94CB2" w:rsidP="00A94CB2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обеспечивает доведение принятых межведомственным советом решений </w:t>
      </w:r>
      <w:proofErr w:type="gramStart"/>
      <w:r>
        <w:rPr>
          <w:rFonts w:eastAsia="Calibri"/>
          <w:sz w:val="30"/>
          <w:szCs w:val="30"/>
          <w:lang w:eastAsia="en-US"/>
        </w:rPr>
        <w:t>до</w:t>
      </w:r>
      <w:proofErr w:type="gramEnd"/>
      <w:r>
        <w:rPr>
          <w:rFonts w:eastAsia="Calibri"/>
          <w:sz w:val="30"/>
          <w:szCs w:val="30"/>
          <w:lang w:eastAsia="en-US"/>
        </w:rPr>
        <w:t xml:space="preserve"> заинтересованных и организует контроль за их реализацией;</w:t>
      </w:r>
    </w:p>
    <w:p w:rsidR="00A94CB2" w:rsidRDefault="00A94CB2" w:rsidP="00A94CB2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выполняет другие задачи и функции, возложенные на него председателем межведомственного совета.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В случае временного отсутствия секретаря </w:t>
      </w:r>
      <w:r>
        <w:rPr>
          <w:rFonts w:eastAsia="Calibri"/>
          <w:color w:val="000000"/>
          <w:sz w:val="30"/>
          <w:szCs w:val="30"/>
          <w:lang w:eastAsia="en-US"/>
        </w:rPr>
        <w:t>межведомственного совета</w:t>
      </w:r>
      <w:r>
        <w:rPr>
          <w:rFonts w:eastAsia="Calibri"/>
          <w:sz w:val="30"/>
          <w:szCs w:val="30"/>
          <w:lang w:eastAsia="en-US"/>
        </w:rPr>
        <w:t xml:space="preserve"> его функции осуществляет один из членов межведомственного совета по решению председательствующего на заседании межведомственного совета.</w:t>
      </w:r>
    </w:p>
    <w:p w:rsidR="00A94CB2" w:rsidRDefault="00A94CB2" w:rsidP="00A94CB2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bookmarkStart w:id="13" w:name="CA0|ПОЛ~~1|П~9~9"/>
      <w:bookmarkEnd w:id="13"/>
      <w:r>
        <w:rPr>
          <w:rFonts w:eastAsia="Calibri"/>
          <w:spacing w:val="-4"/>
          <w:sz w:val="30"/>
          <w:szCs w:val="30"/>
          <w:lang w:eastAsia="en-US"/>
        </w:rPr>
        <w:t xml:space="preserve">9. Межведомственный совет осуществляет свою деятельность </w:t>
      </w:r>
      <w:r>
        <w:rPr>
          <w:rFonts w:eastAsia="Calibri"/>
          <w:spacing w:val="-4"/>
          <w:sz w:val="30"/>
          <w:szCs w:val="30"/>
          <w:lang w:eastAsia="en-US"/>
        </w:rPr>
        <w:br/>
        <w:t xml:space="preserve">в соответствии с планом работы на календарный год, утверждаемым </w:t>
      </w:r>
      <w:r>
        <w:rPr>
          <w:rFonts w:eastAsia="Calibri"/>
          <w:sz w:val="30"/>
          <w:szCs w:val="30"/>
          <w:lang w:eastAsia="en-US"/>
        </w:rPr>
        <w:t>председательствующим на заседании межведомственного совета</w:t>
      </w:r>
      <w:r>
        <w:rPr>
          <w:rFonts w:eastAsia="Calibri"/>
          <w:spacing w:val="-4"/>
          <w:sz w:val="30"/>
          <w:szCs w:val="30"/>
          <w:lang w:eastAsia="en-US"/>
        </w:rPr>
        <w:t xml:space="preserve">. Заседания межведомственного совета проводятся ежеквартально. 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10. Материалы к заседанию межведомственного совета представляются структурными подразделениями райисполкома,  организационными структурами общественных объединений и иными </w:t>
      </w:r>
      <w:r>
        <w:rPr>
          <w:rFonts w:eastAsia="Calibri"/>
          <w:sz w:val="30"/>
          <w:szCs w:val="30"/>
          <w:lang w:eastAsia="en-US"/>
        </w:rPr>
        <w:lastRenderedPageBreak/>
        <w:t xml:space="preserve">организациями, расположенными на территории Шкловского района, как правило, не </w:t>
      </w:r>
      <w:proofErr w:type="gramStart"/>
      <w:r>
        <w:rPr>
          <w:rFonts w:eastAsia="Calibri"/>
          <w:sz w:val="30"/>
          <w:szCs w:val="30"/>
          <w:lang w:eastAsia="en-US"/>
        </w:rPr>
        <w:t>позднее</w:t>
      </w:r>
      <w:proofErr w:type="gramEnd"/>
      <w:r>
        <w:rPr>
          <w:rFonts w:eastAsia="Calibri"/>
          <w:sz w:val="30"/>
          <w:szCs w:val="30"/>
          <w:lang w:eastAsia="en-US"/>
        </w:rPr>
        <w:t xml:space="preserve"> чем за 5 дней до проведения заседания.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11. Заседание межведомственного совета считается правомочным, если на </w:t>
      </w:r>
      <w:proofErr w:type="gramStart"/>
      <w:r>
        <w:rPr>
          <w:rFonts w:eastAsia="Calibri"/>
          <w:sz w:val="30"/>
          <w:szCs w:val="30"/>
          <w:lang w:eastAsia="en-US"/>
        </w:rPr>
        <w:t>нем</w:t>
      </w:r>
      <w:proofErr w:type="gramEnd"/>
      <w:r>
        <w:rPr>
          <w:rFonts w:eastAsia="Calibri"/>
          <w:sz w:val="30"/>
          <w:szCs w:val="30"/>
          <w:lang w:eastAsia="en-US"/>
        </w:rPr>
        <w:t xml:space="preserve"> присутствует не менее двух третей его полного состава.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12. Решения межведомственного совета принимаются простым большинством голосов членов межведомственного совета, присутствующих на заседании. При равенстве голосов решающим считается голос председательствующего на заседании межведомственного совета.</w:t>
      </w:r>
    </w:p>
    <w:p w:rsidR="00A94CB2" w:rsidRDefault="00A94CB2" w:rsidP="00A94CB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Решения межведомственного совета оформляются протоколами, которые подписывает председательствующий на заседании межведомственного совета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в течение 3 рабочих дней после заседания, и направляются для исполнения </w:t>
      </w:r>
      <w:proofErr w:type="gramStart"/>
      <w:r>
        <w:rPr>
          <w:rFonts w:eastAsia="Calibri"/>
          <w:sz w:val="30"/>
          <w:szCs w:val="30"/>
          <w:lang w:eastAsia="en-US"/>
        </w:rPr>
        <w:t>заинтересованным</w:t>
      </w:r>
      <w:proofErr w:type="gramEnd"/>
      <w:r>
        <w:rPr>
          <w:rFonts w:eastAsia="Calibri"/>
          <w:sz w:val="30"/>
          <w:szCs w:val="30"/>
          <w:lang w:eastAsia="en-US"/>
        </w:rPr>
        <w:t xml:space="preserve">. </w:t>
      </w:r>
    </w:p>
    <w:p w:rsidR="00A94CB2" w:rsidRDefault="00A94CB2" w:rsidP="00A94CB2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13. Информация о выполнении поручений, содержащихся в протоколе межведомственного совета, представляется структурными подразделениями райисполкома, учреждениями и организациями в установленные протоколом сроки в управление по труду, занятости и социальной защите райисполкома. </w:t>
      </w:r>
    </w:p>
    <w:p w:rsidR="00A94CB2" w:rsidRDefault="00A94CB2" w:rsidP="00A94CB2">
      <w:pPr>
        <w:pStyle w:val="titleu"/>
        <w:spacing w:line="280" w:lineRule="exact"/>
        <w:rPr>
          <w:b w:val="0"/>
          <w:sz w:val="30"/>
          <w:szCs w:val="30"/>
        </w:rPr>
      </w:pPr>
    </w:p>
    <w:p w:rsidR="00C35659" w:rsidRDefault="00C35659"/>
    <w:sectPr w:rsidR="00C3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B2"/>
    <w:rsid w:val="006A5BEB"/>
    <w:rsid w:val="00A94CB2"/>
    <w:rsid w:val="00C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A94CB2"/>
    <w:pPr>
      <w:spacing w:before="240" w:after="240"/>
    </w:pPr>
    <w:rPr>
      <w:b/>
      <w:bCs/>
    </w:rPr>
  </w:style>
  <w:style w:type="paragraph" w:customStyle="1" w:styleId="cap1">
    <w:name w:val="cap1"/>
    <w:basedOn w:val="a"/>
    <w:rsid w:val="00A94CB2"/>
    <w:rPr>
      <w:sz w:val="22"/>
      <w:szCs w:val="22"/>
    </w:rPr>
  </w:style>
  <w:style w:type="paragraph" w:customStyle="1" w:styleId="capu1">
    <w:name w:val="capu1"/>
    <w:basedOn w:val="a"/>
    <w:rsid w:val="00A94CB2"/>
    <w:pPr>
      <w:spacing w:after="12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A94CB2"/>
    <w:pPr>
      <w:spacing w:before="240" w:after="240"/>
    </w:pPr>
    <w:rPr>
      <w:b/>
      <w:bCs/>
    </w:rPr>
  </w:style>
  <w:style w:type="paragraph" w:customStyle="1" w:styleId="cap1">
    <w:name w:val="cap1"/>
    <w:basedOn w:val="a"/>
    <w:rsid w:val="00A94CB2"/>
    <w:rPr>
      <w:sz w:val="22"/>
      <w:szCs w:val="22"/>
    </w:rPr>
  </w:style>
  <w:style w:type="paragraph" w:customStyle="1" w:styleId="capu1">
    <w:name w:val="capu1"/>
    <w:basedOn w:val="a"/>
    <w:rsid w:val="00A94CB2"/>
    <w:pPr>
      <w:spacing w:after="1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shklov</dc:creator>
  <cp:lastModifiedBy>shklov</cp:lastModifiedBy>
  <cp:revision>1</cp:revision>
  <dcterms:created xsi:type="dcterms:W3CDTF">2023-09-29T05:26:00Z</dcterms:created>
  <dcterms:modified xsi:type="dcterms:W3CDTF">2023-09-29T05:28:00Z</dcterms:modified>
</cp:coreProperties>
</file>