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8E2" w:rsidRPr="00BC3E7C" w:rsidRDefault="004968E2" w:rsidP="00B32C94">
      <w:pPr>
        <w:pStyle w:val="1"/>
        <w:spacing w:after="120"/>
        <w:rPr>
          <w:sz w:val="22"/>
          <w:szCs w:val="22"/>
        </w:rPr>
      </w:pPr>
      <w:r w:rsidRPr="00BC3E7C">
        <w:rPr>
          <w:sz w:val="22"/>
          <w:szCs w:val="22"/>
        </w:rPr>
        <w:t>Размеры государственных пособий семьям, воспитывающим детей, в 202</w:t>
      </w:r>
      <w:r w:rsidR="00D21057">
        <w:rPr>
          <w:sz w:val="22"/>
          <w:szCs w:val="22"/>
        </w:rPr>
        <w:t>6</w:t>
      </w:r>
      <w:r w:rsidRPr="00BC3E7C">
        <w:rPr>
          <w:sz w:val="22"/>
          <w:szCs w:val="22"/>
        </w:rPr>
        <w:t> году</w:t>
      </w:r>
    </w:p>
    <w:tbl>
      <w:tblPr>
        <w:tblW w:w="5343" w:type="pct"/>
        <w:tblInd w:w="-294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813"/>
        <w:gridCol w:w="1111"/>
        <w:gridCol w:w="1438"/>
        <w:gridCol w:w="1438"/>
        <w:gridCol w:w="1540"/>
      </w:tblGrid>
      <w:tr w:rsidR="004968E2" w:rsidTr="00463C5D">
        <w:tc>
          <w:tcPr>
            <w:tcW w:w="2563" w:type="pct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Пособие, исчисляемое из СЗП</w:t>
            </w:r>
            <w:hyperlink r:id="rId4" w:anchor="a1" w:tooltip="+" w:history="1">
              <w:r w:rsidRPr="009C39D9">
                <w:rPr>
                  <w:rStyle w:val="a3"/>
                  <w:rFonts w:ascii="Arial" w:hAnsi="Arial" w:cs="Arial"/>
                  <w:sz w:val="18"/>
                  <w:szCs w:val="18"/>
                </w:rPr>
                <w:t>*</w:t>
              </w:r>
            </w:hyperlink>
          </w:p>
        </w:tc>
        <w:tc>
          <w:tcPr>
            <w:tcW w:w="490" w:type="pct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Размер пособия</w:t>
            </w:r>
          </w:p>
        </w:tc>
        <w:tc>
          <w:tcPr>
            <w:tcW w:w="1947" w:type="pct"/>
            <w:gridSpan w:val="3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Сумма, в рублях</w:t>
            </w:r>
          </w:p>
        </w:tc>
      </w:tr>
      <w:tr w:rsidR="00D724E2" w:rsidTr="00463C5D">
        <w:tc>
          <w:tcPr>
            <w:tcW w:w="2563" w:type="pct"/>
            <w:vMerge/>
            <w:tcBorders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4968E2" w:rsidRPr="009C39D9" w:rsidRDefault="004968E2" w:rsidP="004968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4968E2" w:rsidRPr="009C39D9" w:rsidRDefault="004968E2" w:rsidP="004968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 01.08.202</w:t>
            </w:r>
            <w:r w:rsidR="00D21057">
              <w:rPr>
                <w:rFonts w:ascii="Arial" w:hAnsi="Arial" w:cs="Arial"/>
                <w:sz w:val="18"/>
                <w:szCs w:val="18"/>
              </w:rPr>
              <w:t>5</w:t>
            </w:r>
            <w:r w:rsidRPr="009C39D9">
              <w:rPr>
                <w:rFonts w:ascii="Arial" w:hAnsi="Arial" w:cs="Arial"/>
                <w:sz w:val="18"/>
                <w:szCs w:val="18"/>
              </w:rPr>
              <w:br/>
              <w:t>по 31.01.202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4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 01.02.202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br/>
              <w:t>по 31.07.202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79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:rsidR="004968E2" w:rsidRPr="009C39D9" w:rsidRDefault="004968E2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 01.08.202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br/>
              <w:t>по 31.01.202</w:t>
            </w:r>
            <w:r w:rsidR="00D2105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4968E2" w:rsidTr="00463C5D">
        <w:tc>
          <w:tcPr>
            <w:tcW w:w="2563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по уходу за ребенком в возрасте до 3 лет (ежемесячное):</w:t>
            </w:r>
          </w:p>
        </w:tc>
        <w:tc>
          <w:tcPr>
            <w:tcW w:w="490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968E2" w:rsidTr="00D21057">
        <w:tc>
          <w:tcPr>
            <w:tcW w:w="2563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первого ребенка;</w:t>
            </w:r>
          </w:p>
        </w:tc>
        <w:tc>
          <w:tcPr>
            <w:tcW w:w="490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35 % СЗП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4968E2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931,91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4968E2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1000,86</w:t>
            </w:r>
          </w:p>
        </w:tc>
        <w:tc>
          <w:tcPr>
            <w:tcW w:w="679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4968E2" w:rsidRPr="009C39D9" w:rsidRDefault="004968E2" w:rsidP="00617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E2" w:rsidTr="00D21057">
        <w:tc>
          <w:tcPr>
            <w:tcW w:w="2563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второго и последующих детей;</w:t>
            </w:r>
          </w:p>
        </w:tc>
        <w:tc>
          <w:tcPr>
            <w:tcW w:w="490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40 % СЗП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4968E2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1065,04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4968E2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1143,84</w:t>
            </w:r>
          </w:p>
        </w:tc>
        <w:tc>
          <w:tcPr>
            <w:tcW w:w="679" w:type="pct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4968E2" w:rsidRPr="009C39D9" w:rsidRDefault="004968E2" w:rsidP="00617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E2" w:rsidTr="00D21057">
        <w:trPr>
          <w:trHeight w:val="80"/>
        </w:trPr>
        <w:tc>
          <w:tcPr>
            <w:tcW w:w="2563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4968E2" w:rsidRPr="009C39D9" w:rsidRDefault="004968E2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ребенка-инвалида до 3 лет</w:t>
            </w:r>
          </w:p>
        </w:tc>
        <w:tc>
          <w:tcPr>
            <w:tcW w:w="490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968E2" w:rsidRPr="009C39D9" w:rsidRDefault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45 % СЗП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968E2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1198,17</w:t>
            </w:r>
          </w:p>
        </w:tc>
        <w:tc>
          <w:tcPr>
            <w:tcW w:w="634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968E2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1286,82</w:t>
            </w:r>
          </w:p>
        </w:tc>
        <w:tc>
          <w:tcPr>
            <w:tcW w:w="67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4968E2" w:rsidRPr="009C39D9" w:rsidRDefault="004968E2" w:rsidP="006172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68E2" w:rsidRPr="00760C0E" w:rsidRDefault="004968E2" w:rsidP="00B32C94">
      <w:pPr>
        <w:pStyle w:val="margt"/>
        <w:spacing w:before="0" w:after="0"/>
        <w:rPr>
          <w:sz w:val="4"/>
          <w:szCs w:val="12"/>
        </w:rPr>
      </w:pPr>
      <w:r w:rsidRPr="00B32C94">
        <w:rPr>
          <w:sz w:val="12"/>
          <w:szCs w:val="12"/>
        </w:rPr>
        <w:t> </w:t>
      </w:r>
    </w:p>
    <w:tbl>
      <w:tblPr>
        <w:tblW w:w="11483" w:type="dxa"/>
        <w:tblInd w:w="-294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3"/>
        <w:gridCol w:w="992"/>
        <w:gridCol w:w="1418"/>
        <w:gridCol w:w="1417"/>
        <w:gridCol w:w="1418"/>
        <w:gridCol w:w="1417"/>
        <w:gridCol w:w="1418"/>
      </w:tblGrid>
      <w:tr w:rsidR="009C39D9" w:rsidTr="009C39D9">
        <w:tc>
          <w:tcPr>
            <w:tcW w:w="3403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</w:tcPr>
          <w:p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Пособия, исчисляемые из БПМ</w:t>
            </w:r>
            <w:hyperlink r:id="rId5" w:anchor="a2" w:tooltip="+" w:history="1">
              <w:r w:rsidRPr="009C39D9">
                <w:rPr>
                  <w:rStyle w:val="a3"/>
                  <w:rFonts w:ascii="Arial" w:hAnsi="Arial" w:cs="Arial"/>
                  <w:sz w:val="18"/>
                  <w:szCs w:val="18"/>
                </w:rPr>
                <w:t>**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</w:tcPr>
          <w:p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Размер пособия</w:t>
            </w:r>
          </w:p>
        </w:tc>
        <w:tc>
          <w:tcPr>
            <w:tcW w:w="5670" w:type="dxa"/>
            <w:gridSpan w:val="4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Сумма, в рублях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9D9" w:rsidTr="009C39D9">
        <w:tc>
          <w:tcPr>
            <w:tcW w:w="3403" w:type="dxa"/>
            <w:vMerge/>
            <w:tcBorders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9C39D9" w:rsidRPr="009C39D9" w:rsidRDefault="009C39D9" w:rsidP="00496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:rsidR="009C39D9" w:rsidRPr="009C39D9" w:rsidRDefault="009C39D9" w:rsidP="00A12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01.11.202</w:t>
            </w:r>
            <w:r w:rsidR="00D21057">
              <w:rPr>
                <w:rFonts w:ascii="Arial" w:hAnsi="Arial" w:cs="Arial"/>
                <w:sz w:val="18"/>
                <w:szCs w:val="18"/>
              </w:rPr>
              <w:t>5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 31.01.202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:rsidR="009C39D9" w:rsidRPr="009C39D9" w:rsidRDefault="009C39D9" w:rsidP="00A12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01.02.202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 30.04.202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9C39D9" w:rsidRPr="009C39D9" w:rsidRDefault="009C39D9" w:rsidP="00A12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01.05.202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 31.07.202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9C39D9" w:rsidRPr="009C39D9" w:rsidRDefault="009C39D9" w:rsidP="00A125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01.08.202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 31.10.202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D9D9D9" w:themeFill="background1" w:themeFillShade="D9"/>
          </w:tcPr>
          <w:p w:rsidR="009C39D9" w:rsidRPr="009C39D9" w:rsidRDefault="009C39D9" w:rsidP="00A12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 01.11.202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 31.01.202</w:t>
            </w:r>
            <w:r w:rsidR="00D2105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C39D9" w:rsidTr="009C39D9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в связи с рождением ребенка (единовременное):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 w:rsidP="00E11D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при рождении первого ребенка;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10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4910,90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4969,90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при рождении второго и последующих детей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14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6875,26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6957,44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женщинам, ставшим на учет в организациях здравоохранения до 12-недельного срока беременности (единовременное)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100 % БПМ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491,09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496,96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семьям на детей в возрасте от 3 до 18 лет в период воспитания ребенка в возрасте до 3 лет (ежемесячное)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50 % БПМ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245,55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248,48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на детей старше 3 лет из отдельных категорий семей, предусмотренных законодательством (ежемесячное):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детей старше 3 лет, воспитываемых в таких семьях (кроме ребенка-инвалида);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50 %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245,55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248,48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на ребенка-инвалида старше 3 лет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70 %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343,76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347,87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по уходу за ребенком-инвалидом в возрасте до 18 лет (ежемесячное):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с I и II степенью утраты здоровья до исполнения ребенку 18 лет;</w:t>
            </w:r>
            <w:r w:rsidRPr="009C39D9">
              <w:rPr>
                <w:rFonts w:ascii="Arial" w:hAnsi="Arial" w:cs="Arial"/>
                <w:sz w:val="18"/>
                <w:szCs w:val="18"/>
              </w:rPr>
              <w:br/>
              <w:t>- с III и IV степенью утраты здоровья до исполнения ребенку возраста 3 лет;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100 %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491,09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496,96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397" w:type="dxa"/>
              <w:bottom w:w="0" w:type="dxa"/>
              <w:right w:w="80" w:type="dxa"/>
            </w:tcMar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- с III и IV степенью утраты здоровья после исполнения ребенку возраста 3 лет</w:t>
            </w:r>
          </w:p>
        </w:tc>
        <w:tc>
          <w:tcPr>
            <w:tcW w:w="99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120 % БПМ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589,31</w:t>
            </w: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596,35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39D9" w:rsidTr="00D21057">
        <w:tc>
          <w:tcPr>
            <w:tcW w:w="340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C39D9" w:rsidRPr="009C39D9" w:rsidRDefault="009C39D9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Пособие на детей в возрасте до 18 лет, инфицированных вирусом иммунодефицита человека (ежемесячное)</w:t>
            </w:r>
          </w:p>
        </w:tc>
        <w:tc>
          <w:tcPr>
            <w:tcW w:w="99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70 % БПМ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343,76</w:t>
            </w: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D210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347,87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9C39D9" w:rsidRDefault="009C39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32C94" w:rsidRPr="00760C0E" w:rsidRDefault="00B32C94" w:rsidP="00B32C94">
      <w:pPr>
        <w:jc w:val="center"/>
        <w:rPr>
          <w:b/>
          <w:i/>
          <w:sz w:val="2"/>
          <w:szCs w:val="12"/>
        </w:rPr>
      </w:pPr>
    </w:p>
    <w:p w:rsidR="004968E2" w:rsidRPr="009C39D9" w:rsidRDefault="004968E2" w:rsidP="00B32C94">
      <w:pPr>
        <w:jc w:val="center"/>
        <w:rPr>
          <w:b/>
          <w:i/>
          <w:sz w:val="18"/>
          <w:szCs w:val="18"/>
        </w:rPr>
      </w:pPr>
      <w:r w:rsidRPr="009C39D9">
        <w:rPr>
          <w:b/>
          <w:i/>
          <w:sz w:val="18"/>
          <w:szCs w:val="18"/>
        </w:rPr>
        <w:t>Размеры единовременной выплаты семьям при рождении двоих и более детей на приобретение детских вещей первой необходимости, 202</w:t>
      </w:r>
      <w:r w:rsidR="00D21057">
        <w:rPr>
          <w:b/>
          <w:i/>
          <w:sz w:val="18"/>
          <w:szCs w:val="18"/>
        </w:rPr>
        <w:t>6</w:t>
      </w:r>
      <w:r w:rsidRPr="009C39D9">
        <w:rPr>
          <w:b/>
          <w:i/>
          <w:sz w:val="18"/>
          <w:szCs w:val="18"/>
        </w:rPr>
        <w:t> год</w:t>
      </w:r>
    </w:p>
    <w:p w:rsidR="00B32C94" w:rsidRPr="00B32C94" w:rsidRDefault="00B32C94" w:rsidP="00B32C94">
      <w:pPr>
        <w:jc w:val="center"/>
        <w:rPr>
          <w:b/>
          <w:i/>
          <w:sz w:val="12"/>
          <w:szCs w:val="12"/>
        </w:rPr>
      </w:pPr>
    </w:p>
    <w:tbl>
      <w:tblPr>
        <w:tblW w:w="5343" w:type="pct"/>
        <w:tblInd w:w="-294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258"/>
        <w:gridCol w:w="853"/>
        <w:gridCol w:w="1418"/>
        <w:gridCol w:w="1558"/>
        <w:gridCol w:w="1420"/>
        <w:gridCol w:w="1415"/>
        <w:gridCol w:w="1418"/>
      </w:tblGrid>
      <w:tr w:rsidR="00B32C94" w:rsidTr="00BC3E7C">
        <w:tc>
          <w:tcPr>
            <w:tcW w:w="1437" w:type="pct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:rsidR="00B32C94" w:rsidRPr="009C39D9" w:rsidRDefault="00B32C94">
            <w:pPr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Единовременная выплата - на каждого из детей, родившихся в многоплодных родах (в дополнение к государственным пособиям семьям, воспитывающим детей)</w:t>
            </w:r>
          </w:p>
        </w:tc>
        <w:tc>
          <w:tcPr>
            <w:tcW w:w="376" w:type="pct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32C94" w:rsidRPr="009C39D9" w:rsidRDefault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Размер</w:t>
            </w:r>
          </w:p>
        </w:tc>
        <w:tc>
          <w:tcPr>
            <w:tcW w:w="3187" w:type="pct"/>
            <w:gridSpan w:val="5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32C94" w:rsidRPr="009C39D9" w:rsidRDefault="00B32C94" w:rsidP="00E5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Сумма, в рублях</w:t>
            </w:r>
          </w:p>
        </w:tc>
      </w:tr>
      <w:tr w:rsidR="00BC3E7C" w:rsidTr="00BC3E7C">
        <w:tc>
          <w:tcPr>
            <w:tcW w:w="1437" w:type="pct"/>
            <w:vMerge/>
            <w:tcBorders>
              <w:left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</w:tcPr>
          <w:p w:rsidR="00B32C94" w:rsidRPr="009C39D9" w:rsidRDefault="00B32C94" w:rsidP="00B32C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</w:tcPr>
          <w:p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01.11.202</w:t>
            </w:r>
            <w:r w:rsidR="00D21057">
              <w:rPr>
                <w:rFonts w:ascii="Arial" w:hAnsi="Arial" w:cs="Arial"/>
                <w:sz w:val="18"/>
                <w:szCs w:val="18"/>
              </w:rPr>
              <w:t>5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 31.01.202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87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01.02.202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 30.04.202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01.05.202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 31.07.202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4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01.08.202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 31.10.202</w:t>
            </w:r>
            <w:r w:rsidR="00D210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32C94" w:rsidRPr="009C39D9" w:rsidRDefault="00B32C94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с 01.11.202</w:t>
            </w:r>
            <w:r w:rsidR="00B43F8D">
              <w:rPr>
                <w:rFonts w:ascii="Arial" w:hAnsi="Arial" w:cs="Arial"/>
                <w:sz w:val="18"/>
                <w:szCs w:val="18"/>
              </w:rPr>
              <w:t>6</w:t>
            </w:r>
            <w:r w:rsidRPr="009C39D9">
              <w:rPr>
                <w:rFonts w:ascii="Arial" w:hAnsi="Arial" w:cs="Arial"/>
                <w:sz w:val="18"/>
                <w:szCs w:val="18"/>
              </w:rPr>
              <w:t xml:space="preserve"> по 31.01.202</w:t>
            </w:r>
            <w:r w:rsidR="00B43F8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C3E7C" w:rsidTr="00B43F8D">
        <w:tc>
          <w:tcPr>
            <w:tcW w:w="1437" w:type="pct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9D9D9" w:themeFill="background1" w:themeFillShade="D9"/>
            <w:vAlign w:val="center"/>
            <w:hideMark/>
          </w:tcPr>
          <w:p w:rsidR="00B32C94" w:rsidRPr="009C39D9" w:rsidRDefault="00B32C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32C94" w:rsidRPr="009C39D9" w:rsidRDefault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9D9">
              <w:rPr>
                <w:rFonts w:ascii="Arial" w:hAnsi="Arial" w:cs="Arial"/>
                <w:sz w:val="18"/>
                <w:szCs w:val="18"/>
              </w:rPr>
              <w:t>2 БПМ</w:t>
            </w:r>
          </w:p>
        </w:tc>
        <w:tc>
          <w:tcPr>
            <w:tcW w:w="62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B32C94" w:rsidRPr="009C39D9" w:rsidRDefault="00B43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982,18</w:t>
            </w:r>
          </w:p>
        </w:tc>
        <w:tc>
          <w:tcPr>
            <w:tcW w:w="687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B32C94" w:rsidRPr="009C39D9" w:rsidRDefault="00B43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993,92</w:t>
            </w:r>
          </w:p>
        </w:tc>
        <w:tc>
          <w:tcPr>
            <w:tcW w:w="62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B32C94" w:rsidRPr="009C39D9" w:rsidRDefault="00B32C94" w:rsidP="00FA20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B32C94" w:rsidRPr="009C39D9" w:rsidRDefault="00B32C94" w:rsidP="00BC3E7C">
            <w:pPr>
              <w:tabs>
                <w:tab w:val="center" w:pos="64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B32C94" w:rsidRPr="009C39D9" w:rsidRDefault="00B32C94" w:rsidP="00BC3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2C94" w:rsidRPr="0092169B" w:rsidRDefault="00B32C94" w:rsidP="00760C0E">
      <w:pPr>
        <w:pStyle w:val="justify"/>
        <w:ind w:firstLine="0"/>
        <w:rPr>
          <w:sz w:val="4"/>
          <w:szCs w:val="12"/>
        </w:rPr>
      </w:pPr>
      <w:bookmarkStart w:id="0" w:name="a1"/>
      <w:bookmarkEnd w:id="0"/>
    </w:p>
    <w:p w:rsidR="004968E2" w:rsidRPr="009C39D9" w:rsidRDefault="004968E2" w:rsidP="00760C0E">
      <w:pPr>
        <w:pStyle w:val="justify"/>
        <w:spacing w:after="0"/>
        <w:rPr>
          <w:sz w:val="18"/>
          <w:szCs w:val="18"/>
        </w:rPr>
      </w:pPr>
      <w:r w:rsidRPr="009C39D9">
        <w:rPr>
          <w:sz w:val="18"/>
          <w:szCs w:val="18"/>
        </w:rPr>
        <w:t>* СЗП - среднемесячная заработная плата работников в республике за квартал.</w:t>
      </w:r>
    </w:p>
    <w:p w:rsidR="004968E2" w:rsidRPr="009C39D9" w:rsidRDefault="004968E2" w:rsidP="00760C0E">
      <w:pPr>
        <w:pStyle w:val="justify"/>
        <w:spacing w:after="0"/>
        <w:rPr>
          <w:sz w:val="18"/>
          <w:szCs w:val="18"/>
        </w:rPr>
      </w:pPr>
      <w:bookmarkStart w:id="1" w:name="a2"/>
      <w:bookmarkEnd w:id="1"/>
      <w:r w:rsidRPr="009C39D9">
        <w:rPr>
          <w:sz w:val="18"/>
          <w:szCs w:val="18"/>
        </w:rPr>
        <w:t>** БПМ - бюджет прожиточного минимума в среднем на душу населения.</w:t>
      </w:r>
    </w:p>
    <w:p w:rsidR="00760C0E" w:rsidRPr="00463C5D" w:rsidRDefault="00760C0E" w:rsidP="00760C0E">
      <w:pPr>
        <w:pStyle w:val="justify"/>
        <w:spacing w:after="0"/>
        <w:rPr>
          <w:sz w:val="8"/>
          <w:szCs w:val="8"/>
        </w:rPr>
      </w:pPr>
    </w:p>
    <w:p w:rsidR="004968E2" w:rsidRPr="00463C5D" w:rsidRDefault="004968E2" w:rsidP="00BC3E7C">
      <w:pPr>
        <w:pStyle w:val="insettext11"/>
        <w:spacing w:after="0"/>
        <w:rPr>
          <w:sz w:val="18"/>
          <w:szCs w:val="18"/>
        </w:rPr>
      </w:pPr>
      <w:r w:rsidRPr="00463C5D">
        <w:rPr>
          <w:rStyle w:val="a6"/>
          <w:sz w:val="18"/>
          <w:szCs w:val="18"/>
        </w:rPr>
        <w:t>Бюджет прожиточного минимума в среднем на душу населения, в рублях:</w:t>
      </w:r>
    </w:p>
    <w:tbl>
      <w:tblPr>
        <w:tblW w:w="5343" w:type="pct"/>
        <w:tblInd w:w="-294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370"/>
        <w:gridCol w:w="1168"/>
        <w:gridCol w:w="6802"/>
      </w:tblGrid>
      <w:tr w:rsidR="004968E2" w:rsidRPr="00463C5D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  <w:hideMark/>
          </w:tcPr>
          <w:p w:rsidR="004968E2" w:rsidRPr="00463C5D" w:rsidRDefault="004968E2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в ценах декабря 2024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968E2" w:rsidRPr="00463C5D" w:rsidRDefault="004968E2" w:rsidP="003946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447,64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968E2" w:rsidRPr="00463C5D" w:rsidRDefault="004968E2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 расчета с 01.02.2025 по 30.04.2025</w:t>
            </w:r>
          </w:p>
        </w:tc>
      </w:tr>
      <w:tr w:rsidR="00E43437" w:rsidRPr="00463C5D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E43437" w:rsidRPr="00463C5D" w:rsidRDefault="00E43437" w:rsidP="00E43437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в ценах марта 2025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43437" w:rsidRPr="00463C5D" w:rsidRDefault="00E43437" w:rsidP="00A42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462,58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E43437" w:rsidRPr="00463C5D" w:rsidRDefault="00E43437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 расчета с 01.05.2025 по 31.07.2025</w:t>
            </w:r>
          </w:p>
        </w:tc>
      </w:tr>
      <w:tr w:rsidR="00760C0E" w:rsidRPr="00463C5D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760C0E" w:rsidRPr="00463C5D" w:rsidRDefault="00760C0E" w:rsidP="00E43437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 xml:space="preserve">в ценах июня 2025 г. 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760C0E" w:rsidRPr="00463C5D" w:rsidRDefault="00760C0E" w:rsidP="00A42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487,72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760C0E" w:rsidRPr="00463C5D" w:rsidRDefault="00760C0E" w:rsidP="00394631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 расчета с 01.08.2025 по 31.10.2025</w:t>
            </w:r>
          </w:p>
        </w:tc>
      </w:tr>
      <w:tr w:rsidR="009C39D9" w:rsidRPr="00463C5D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C39D9" w:rsidRPr="00463C5D" w:rsidRDefault="009C39D9" w:rsidP="00E434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ценах сентября 2025 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463C5D" w:rsidRDefault="009C39D9" w:rsidP="00A42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491,09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9C39D9" w:rsidRPr="00463C5D" w:rsidRDefault="009C39D9" w:rsidP="00394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Применяется для расчета с 01.11.2025 по 31.01.2026</w:t>
            </w:r>
          </w:p>
        </w:tc>
      </w:tr>
      <w:tr w:rsidR="00B43F8D" w:rsidRPr="00463C5D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43F8D" w:rsidRPr="00463C5D" w:rsidRDefault="00B43F8D" w:rsidP="00B43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ценах </w:t>
            </w:r>
            <w:r>
              <w:rPr>
                <w:rFonts w:ascii="Arial" w:hAnsi="Arial" w:cs="Arial"/>
                <w:sz w:val="18"/>
                <w:szCs w:val="18"/>
              </w:rPr>
              <w:t>дека</w:t>
            </w:r>
            <w:r>
              <w:rPr>
                <w:rFonts w:ascii="Arial" w:hAnsi="Arial" w:cs="Arial"/>
                <w:sz w:val="18"/>
                <w:szCs w:val="18"/>
              </w:rPr>
              <w:t>бря 2025 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B43F8D" w:rsidRPr="00463C5D" w:rsidRDefault="00B43F8D" w:rsidP="00B43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B43F8D" w:rsidRPr="00463C5D" w:rsidRDefault="00B43F8D" w:rsidP="00B43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Применяется для расчета с 01.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.2026</w:t>
            </w:r>
          </w:p>
        </w:tc>
      </w:tr>
    </w:tbl>
    <w:p w:rsidR="00B32C94" w:rsidRPr="00463C5D" w:rsidRDefault="00B32C94" w:rsidP="00BC3E7C">
      <w:pPr>
        <w:pStyle w:val="justify"/>
        <w:spacing w:after="0"/>
        <w:ind w:firstLine="0"/>
        <w:rPr>
          <w:sz w:val="8"/>
          <w:szCs w:val="8"/>
        </w:rPr>
      </w:pPr>
    </w:p>
    <w:p w:rsidR="004968E2" w:rsidRPr="00463C5D" w:rsidRDefault="004968E2" w:rsidP="00BC3E7C">
      <w:pPr>
        <w:pStyle w:val="insettext11"/>
        <w:spacing w:after="0"/>
        <w:rPr>
          <w:sz w:val="18"/>
          <w:szCs w:val="18"/>
        </w:rPr>
      </w:pPr>
      <w:r w:rsidRPr="00463C5D">
        <w:rPr>
          <w:rStyle w:val="a6"/>
          <w:sz w:val="18"/>
          <w:szCs w:val="18"/>
        </w:rPr>
        <w:t>Среднемесячная заработная плата работников в республике за квартал, в рублях:</w:t>
      </w:r>
      <w:bookmarkStart w:id="2" w:name="_GoBack"/>
      <w:bookmarkEnd w:id="2"/>
    </w:p>
    <w:tbl>
      <w:tblPr>
        <w:tblW w:w="5343" w:type="pct"/>
        <w:tblInd w:w="-294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370"/>
        <w:gridCol w:w="1168"/>
        <w:gridCol w:w="6802"/>
      </w:tblGrid>
      <w:tr w:rsidR="004968E2" w:rsidRPr="00463C5D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  <w:hideMark/>
          </w:tcPr>
          <w:p w:rsidR="004968E2" w:rsidRPr="00463C5D" w:rsidRDefault="004968E2" w:rsidP="00B32C94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220934725"/>
            <w:r w:rsidRPr="00463C5D">
              <w:rPr>
                <w:rFonts w:ascii="Arial" w:hAnsi="Arial" w:cs="Arial"/>
                <w:sz w:val="18"/>
                <w:szCs w:val="18"/>
              </w:rPr>
              <w:t>за 2 кв. 2024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968E2" w:rsidRPr="00463C5D" w:rsidRDefault="004968E2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2 222,30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968E2" w:rsidRPr="00463C5D" w:rsidRDefault="004968E2" w:rsidP="00B32C94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 расчета с 01.08.2024 по 31.01.2025</w:t>
            </w:r>
          </w:p>
        </w:tc>
      </w:tr>
      <w:bookmarkEnd w:id="3"/>
      <w:tr w:rsidR="004968E2" w:rsidRPr="00463C5D" w:rsidTr="00BC3E7C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  <w:hideMark/>
          </w:tcPr>
          <w:p w:rsidR="004968E2" w:rsidRPr="00463C5D" w:rsidRDefault="004968E2" w:rsidP="00B32C94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за 4 кв. 2024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968E2" w:rsidRPr="00463C5D" w:rsidRDefault="004968E2" w:rsidP="00B3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2 461,20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4968E2" w:rsidRPr="00463C5D" w:rsidRDefault="004968E2" w:rsidP="00B32C94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 расчета с 01.02.2025 по 31.07.2025</w:t>
            </w:r>
          </w:p>
        </w:tc>
      </w:tr>
      <w:tr w:rsidR="00B43F8D" w:rsidRPr="00463C5D" w:rsidTr="00B43F8D">
        <w:tc>
          <w:tcPr>
            <w:tcW w:w="148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43F8D" w:rsidRPr="00463C5D" w:rsidRDefault="00B43F8D" w:rsidP="00AB173F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за 2 кв.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63C5D">
              <w:rPr>
                <w:rFonts w:ascii="Arial" w:hAnsi="Arial" w:cs="Arial"/>
                <w:sz w:val="18"/>
                <w:szCs w:val="18"/>
              </w:rPr>
              <w:t> г.</w:t>
            </w:r>
          </w:p>
        </w:tc>
        <w:tc>
          <w:tcPr>
            <w:tcW w:w="515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B43F8D" w:rsidRPr="00463C5D" w:rsidRDefault="00B43F8D" w:rsidP="00AB17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463C5D">
              <w:rPr>
                <w:rFonts w:ascii="Arial" w:hAnsi="Arial" w:cs="Arial"/>
                <w:sz w:val="18"/>
                <w:szCs w:val="18"/>
              </w:rPr>
              <w:t>2,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63C5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99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B43F8D" w:rsidRPr="00463C5D" w:rsidRDefault="00B43F8D" w:rsidP="00AB173F">
            <w:pPr>
              <w:rPr>
                <w:rFonts w:ascii="Arial" w:hAnsi="Arial" w:cs="Arial"/>
                <w:sz w:val="18"/>
                <w:szCs w:val="18"/>
              </w:rPr>
            </w:pPr>
            <w:r w:rsidRPr="00463C5D">
              <w:rPr>
                <w:rFonts w:ascii="Arial" w:hAnsi="Arial" w:cs="Arial"/>
                <w:sz w:val="18"/>
                <w:szCs w:val="18"/>
              </w:rPr>
              <w:t>применяется для расчета с 01.08.202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63C5D">
              <w:rPr>
                <w:rFonts w:ascii="Arial" w:hAnsi="Arial" w:cs="Arial"/>
                <w:sz w:val="18"/>
                <w:szCs w:val="18"/>
              </w:rPr>
              <w:t xml:space="preserve"> по 31.01.202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65691B" w:rsidRPr="00463C5D" w:rsidRDefault="0065691B" w:rsidP="00BC3E7C">
      <w:pPr>
        <w:rPr>
          <w:sz w:val="2"/>
          <w:szCs w:val="2"/>
        </w:rPr>
      </w:pPr>
    </w:p>
    <w:sectPr w:rsidR="0065691B" w:rsidRPr="00463C5D" w:rsidSect="00BC3E7C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E2"/>
    <w:rsid w:val="0000035D"/>
    <w:rsid w:val="00001873"/>
    <w:rsid w:val="00001CF4"/>
    <w:rsid w:val="00002ACC"/>
    <w:rsid w:val="00004442"/>
    <w:rsid w:val="000049B3"/>
    <w:rsid w:val="00004A06"/>
    <w:rsid w:val="00004C39"/>
    <w:rsid w:val="00005C71"/>
    <w:rsid w:val="00005DDB"/>
    <w:rsid w:val="000064EE"/>
    <w:rsid w:val="00016793"/>
    <w:rsid w:val="00016FFB"/>
    <w:rsid w:val="00017153"/>
    <w:rsid w:val="00020A41"/>
    <w:rsid w:val="0002400F"/>
    <w:rsid w:val="00030181"/>
    <w:rsid w:val="000309B8"/>
    <w:rsid w:val="00033FEF"/>
    <w:rsid w:val="00035808"/>
    <w:rsid w:val="0003614E"/>
    <w:rsid w:val="00042F73"/>
    <w:rsid w:val="0004308D"/>
    <w:rsid w:val="0004549F"/>
    <w:rsid w:val="00046E32"/>
    <w:rsid w:val="00047DE8"/>
    <w:rsid w:val="00051659"/>
    <w:rsid w:val="00051867"/>
    <w:rsid w:val="00052E98"/>
    <w:rsid w:val="000534FF"/>
    <w:rsid w:val="00053C86"/>
    <w:rsid w:val="00053F3B"/>
    <w:rsid w:val="0005469D"/>
    <w:rsid w:val="00055287"/>
    <w:rsid w:val="00055987"/>
    <w:rsid w:val="000576BE"/>
    <w:rsid w:val="00057C74"/>
    <w:rsid w:val="00060853"/>
    <w:rsid w:val="000624FD"/>
    <w:rsid w:val="00062C70"/>
    <w:rsid w:val="00062D57"/>
    <w:rsid w:val="0006545C"/>
    <w:rsid w:val="00066132"/>
    <w:rsid w:val="000666B7"/>
    <w:rsid w:val="000675D0"/>
    <w:rsid w:val="000679B3"/>
    <w:rsid w:val="00067B59"/>
    <w:rsid w:val="00070A7F"/>
    <w:rsid w:val="00075449"/>
    <w:rsid w:val="0007717C"/>
    <w:rsid w:val="00082572"/>
    <w:rsid w:val="000839F3"/>
    <w:rsid w:val="00085166"/>
    <w:rsid w:val="00085791"/>
    <w:rsid w:val="00085CF4"/>
    <w:rsid w:val="00091CD1"/>
    <w:rsid w:val="00092DF6"/>
    <w:rsid w:val="00093611"/>
    <w:rsid w:val="00093F19"/>
    <w:rsid w:val="0009434B"/>
    <w:rsid w:val="00094FEE"/>
    <w:rsid w:val="000979F9"/>
    <w:rsid w:val="00097A8F"/>
    <w:rsid w:val="000A2D83"/>
    <w:rsid w:val="000A2F20"/>
    <w:rsid w:val="000A3C9F"/>
    <w:rsid w:val="000A477F"/>
    <w:rsid w:val="000A4C7A"/>
    <w:rsid w:val="000A5B5B"/>
    <w:rsid w:val="000A5ED2"/>
    <w:rsid w:val="000A6FD9"/>
    <w:rsid w:val="000B0BA2"/>
    <w:rsid w:val="000B3E18"/>
    <w:rsid w:val="000B4687"/>
    <w:rsid w:val="000B55F5"/>
    <w:rsid w:val="000B6C77"/>
    <w:rsid w:val="000C1DA7"/>
    <w:rsid w:val="000C2353"/>
    <w:rsid w:val="000C32CA"/>
    <w:rsid w:val="000C46C8"/>
    <w:rsid w:val="000C6DB8"/>
    <w:rsid w:val="000D401A"/>
    <w:rsid w:val="000D5C40"/>
    <w:rsid w:val="000E097B"/>
    <w:rsid w:val="000E2574"/>
    <w:rsid w:val="000E2750"/>
    <w:rsid w:val="000E4415"/>
    <w:rsid w:val="000E62CC"/>
    <w:rsid w:val="000E7244"/>
    <w:rsid w:val="000F0BC4"/>
    <w:rsid w:val="000F2DB6"/>
    <w:rsid w:val="000F4714"/>
    <w:rsid w:val="001011E2"/>
    <w:rsid w:val="0010407A"/>
    <w:rsid w:val="0010499A"/>
    <w:rsid w:val="001053A3"/>
    <w:rsid w:val="00106F67"/>
    <w:rsid w:val="00107604"/>
    <w:rsid w:val="00111345"/>
    <w:rsid w:val="001120EE"/>
    <w:rsid w:val="00112103"/>
    <w:rsid w:val="001125BD"/>
    <w:rsid w:val="00114C9A"/>
    <w:rsid w:val="0011537C"/>
    <w:rsid w:val="00115A48"/>
    <w:rsid w:val="00115C15"/>
    <w:rsid w:val="00116816"/>
    <w:rsid w:val="00116F38"/>
    <w:rsid w:val="001210C6"/>
    <w:rsid w:val="00122D02"/>
    <w:rsid w:val="00123869"/>
    <w:rsid w:val="00123E2B"/>
    <w:rsid w:val="00124E4C"/>
    <w:rsid w:val="00124FAD"/>
    <w:rsid w:val="00125425"/>
    <w:rsid w:val="00125E27"/>
    <w:rsid w:val="00126936"/>
    <w:rsid w:val="00126EBE"/>
    <w:rsid w:val="00130212"/>
    <w:rsid w:val="00131478"/>
    <w:rsid w:val="00132DB6"/>
    <w:rsid w:val="00135E89"/>
    <w:rsid w:val="00136F45"/>
    <w:rsid w:val="00137F32"/>
    <w:rsid w:val="00140DCF"/>
    <w:rsid w:val="001443C7"/>
    <w:rsid w:val="001500B0"/>
    <w:rsid w:val="00150496"/>
    <w:rsid w:val="001512C9"/>
    <w:rsid w:val="00151826"/>
    <w:rsid w:val="00152521"/>
    <w:rsid w:val="0015508E"/>
    <w:rsid w:val="0015531E"/>
    <w:rsid w:val="0015637F"/>
    <w:rsid w:val="00157357"/>
    <w:rsid w:val="00162BEC"/>
    <w:rsid w:val="00165466"/>
    <w:rsid w:val="00166361"/>
    <w:rsid w:val="00171233"/>
    <w:rsid w:val="00171690"/>
    <w:rsid w:val="001754F4"/>
    <w:rsid w:val="00176F96"/>
    <w:rsid w:val="0018012F"/>
    <w:rsid w:val="0018120E"/>
    <w:rsid w:val="001837C1"/>
    <w:rsid w:val="0019034B"/>
    <w:rsid w:val="00192484"/>
    <w:rsid w:val="001A6766"/>
    <w:rsid w:val="001A6DBA"/>
    <w:rsid w:val="001A7E4F"/>
    <w:rsid w:val="001B0A3C"/>
    <w:rsid w:val="001B1091"/>
    <w:rsid w:val="001B2367"/>
    <w:rsid w:val="001B2EC2"/>
    <w:rsid w:val="001B476B"/>
    <w:rsid w:val="001B582C"/>
    <w:rsid w:val="001B5C6A"/>
    <w:rsid w:val="001B6DBB"/>
    <w:rsid w:val="001B7E34"/>
    <w:rsid w:val="001C013C"/>
    <w:rsid w:val="001C0CC3"/>
    <w:rsid w:val="001C446E"/>
    <w:rsid w:val="001C70E8"/>
    <w:rsid w:val="001C78D3"/>
    <w:rsid w:val="001D415A"/>
    <w:rsid w:val="001D7AEE"/>
    <w:rsid w:val="001E0529"/>
    <w:rsid w:val="001E087E"/>
    <w:rsid w:val="001E105A"/>
    <w:rsid w:val="001E21C6"/>
    <w:rsid w:val="001E3C99"/>
    <w:rsid w:val="001E68CC"/>
    <w:rsid w:val="001E6F6E"/>
    <w:rsid w:val="001F6B08"/>
    <w:rsid w:val="002002E2"/>
    <w:rsid w:val="00200A0B"/>
    <w:rsid w:val="002015FF"/>
    <w:rsid w:val="00201B96"/>
    <w:rsid w:val="00203C94"/>
    <w:rsid w:val="0020689F"/>
    <w:rsid w:val="00206BA4"/>
    <w:rsid w:val="00207F8D"/>
    <w:rsid w:val="0021242E"/>
    <w:rsid w:val="00213476"/>
    <w:rsid w:val="0021406E"/>
    <w:rsid w:val="00215EAB"/>
    <w:rsid w:val="00217903"/>
    <w:rsid w:val="002217AA"/>
    <w:rsid w:val="0022233B"/>
    <w:rsid w:val="002252BF"/>
    <w:rsid w:val="00225424"/>
    <w:rsid w:val="00225AF2"/>
    <w:rsid w:val="002270A9"/>
    <w:rsid w:val="0023216C"/>
    <w:rsid w:val="00232186"/>
    <w:rsid w:val="0023267E"/>
    <w:rsid w:val="00232F6B"/>
    <w:rsid w:val="002332DF"/>
    <w:rsid w:val="00233A75"/>
    <w:rsid w:val="002359A2"/>
    <w:rsid w:val="00241A2C"/>
    <w:rsid w:val="0024227B"/>
    <w:rsid w:val="00242907"/>
    <w:rsid w:val="00242ACF"/>
    <w:rsid w:val="00244F85"/>
    <w:rsid w:val="00246D73"/>
    <w:rsid w:val="0025347D"/>
    <w:rsid w:val="0025551C"/>
    <w:rsid w:val="00257835"/>
    <w:rsid w:val="00257CDA"/>
    <w:rsid w:val="00257FBF"/>
    <w:rsid w:val="0026059D"/>
    <w:rsid w:val="00260F7C"/>
    <w:rsid w:val="00262078"/>
    <w:rsid w:val="00262DA7"/>
    <w:rsid w:val="00263670"/>
    <w:rsid w:val="0026395D"/>
    <w:rsid w:val="002674C3"/>
    <w:rsid w:val="00267B9E"/>
    <w:rsid w:val="00267BBA"/>
    <w:rsid w:val="00270977"/>
    <w:rsid w:val="00273027"/>
    <w:rsid w:val="002741F7"/>
    <w:rsid w:val="002801F4"/>
    <w:rsid w:val="002806B5"/>
    <w:rsid w:val="002822DF"/>
    <w:rsid w:val="00283EDB"/>
    <w:rsid w:val="0028423A"/>
    <w:rsid w:val="00286E55"/>
    <w:rsid w:val="00290342"/>
    <w:rsid w:val="00291474"/>
    <w:rsid w:val="002938B0"/>
    <w:rsid w:val="002944BF"/>
    <w:rsid w:val="0029468D"/>
    <w:rsid w:val="00294E9D"/>
    <w:rsid w:val="00294EAC"/>
    <w:rsid w:val="002958DA"/>
    <w:rsid w:val="00295BE8"/>
    <w:rsid w:val="0029658F"/>
    <w:rsid w:val="002966EE"/>
    <w:rsid w:val="002971EE"/>
    <w:rsid w:val="002A5007"/>
    <w:rsid w:val="002A6BC3"/>
    <w:rsid w:val="002A74ED"/>
    <w:rsid w:val="002B03AB"/>
    <w:rsid w:val="002B519C"/>
    <w:rsid w:val="002B6964"/>
    <w:rsid w:val="002B72DE"/>
    <w:rsid w:val="002C2471"/>
    <w:rsid w:val="002C459B"/>
    <w:rsid w:val="002C730C"/>
    <w:rsid w:val="002C7AF6"/>
    <w:rsid w:val="002D1429"/>
    <w:rsid w:val="002D1B89"/>
    <w:rsid w:val="002D4257"/>
    <w:rsid w:val="002D436D"/>
    <w:rsid w:val="002D52F3"/>
    <w:rsid w:val="002D6836"/>
    <w:rsid w:val="002E011E"/>
    <w:rsid w:val="002E08C5"/>
    <w:rsid w:val="002E2A74"/>
    <w:rsid w:val="002E3B5D"/>
    <w:rsid w:val="002E3F52"/>
    <w:rsid w:val="002E40B6"/>
    <w:rsid w:val="002E4F3B"/>
    <w:rsid w:val="002E604B"/>
    <w:rsid w:val="002F024F"/>
    <w:rsid w:val="002F0B56"/>
    <w:rsid w:val="002F0E19"/>
    <w:rsid w:val="002F1345"/>
    <w:rsid w:val="002F1543"/>
    <w:rsid w:val="002F1AC8"/>
    <w:rsid w:val="002F2AE8"/>
    <w:rsid w:val="002F4114"/>
    <w:rsid w:val="002F4302"/>
    <w:rsid w:val="002F4B67"/>
    <w:rsid w:val="002F6454"/>
    <w:rsid w:val="002F7B81"/>
    <w:rsid w:val="0030226A"/>
    <w:rsid w:val="003032F4"/>
    <w:rsid w:val="0030528E"/>
    <w:rsid w:val="00307BC0"/>
    <w:rsid w:val="003172C7"/>
    <w:rsid w:val="00317D53"/>
    <w:rsid w:val="00320551"/>
    <w:rsid w:val="0032231C"/>
    <w:rsid w:val="00322A66"/>
    <w:rsid w:val="003232E0"/>
    <w:rsid w:val="00323D51"/>
    <w:rsid w:val="00333215"/>
    <w:rsid w:val="00333373"/>
    <w:rsid w:val="00333AB1"/>
    <w:rsid w:val="00336522"/>
    <w:rsid w:val="00336C01"/>
    <w:rsid w:val="00337A2A"/>
    <w:rsid w:val="00340714"/>
    <w:rsid w:val="00342CB7"/>
    <w:rsid w:val="00342F09"/>
    <w:rsid w:val="003435CD"/>
    <w:rsid w:val="00343F85"/>
    <w:rsid w:val="00344FCF"/>
    <w:rsid w:val="0034501D"/>
    <w:rsid w:val="003450C5"/>
    <w:rsid w:val="00346C25"/>
    <w:rsid w:val="00346DF6"/>
    <w:rsid w:val="00347298"/>
    <w:rsid w:val="003514EA"/>
    <w:rsid w:val="00352A81"/>
    <w:rsid w:val="00355CA3"/>
    <w:rsid w:val="00356521"/>
    <w:rsid w:val="0036095C"/>
    <w:rsid w:val="00365364"/>
    <w:rsid w:val="003669DF"/>
    <w:rsid w:val="00367BAE"/>
    <w:rsid w:val="00370512"/>
    <w:rsid w:val="003715FA"/>
    <w:rsid w:val="00376B7C"/>
    <w:rsid w:val="00377DAD"/>
    <w:rsid w:val="00380727"/>
    <w:rsid w:val="003848FF"/>
    <w:rsid w:val="00384A7D"/>
    <w:rsid w:val="00386AC7"/>
    <w:rsid w:val="00386C5F"/>
    <w:rsid w:val="0039020F"/>
    <w:rsid w:val="00390A06"/>
    <w:rsid w:val="003916F8"/>
    <w:rsid w:val="003932BD"/>
    <w:rsid w:val="00394A73"/>
    <w:rsid w:val="003965FB"/>
    <w:rsid w:val="003A1ACE"/>
    <w:rsid w:val="003A2566"/>
    <w:rsid w:val="003A2EC0"/>
    <w:rsid w:val="003A4AF2"/>
    <w:rsid w:val="003A6FB5"/>
    <w:rsid w:val="003B1A13"/>
    <w:rsid w:val="003B3DA7"/>
    <w:rsid w:val="003B437F"/>
    <w:rsid w:val="003B46BF"/>
    <w:rsid w:val="003B4D84"/>
    <w:rsid w:val="003B507D"/>
    <w:rsid w:val="003B52B3"/>
    <w:rsid w:val="003B5CE7"/>
    <w:rsid w:val="003C0235"/>
    <w:rsid w:val="003C26BA"/>
    <w:rsid w:val="003C3801"/>
    <w:rsid w:val="003C5E81"/>
    <w:rsid w:val="003C6EBF"/>
    <w:rsid w:val="003C71E2"/>
    <w:rsid w:val="003C7FB0"/>
    <w:rsid w:val="003D0FD6"/>
    <w:rsid w:val="003D1283"/>
    <w:rsid w:val="003D50F0"/>
    <w:rsid w:val="003D6266"/>
    <w:rsid w:val="003D7B4E"/>
    <w:rsid w:val="003D7FD3"/>
    <w:rsid w:val="003E1E96"/>
    <w:rsid w:val="003E2329"/>
    <w:rsid w:val="003E2D43"/>
    <w:rsid w:val="003E4A3D"/>
    <w:rsid w:val="003E64E6"/>
    <w:rsid w:val="003F18AB"/>
    <w:rsid w:val="003F1CA7"/>
    <w:rsid w:val="003F37A3"/>
    <w:rsid w:val="003F402D"/>
    <w:rsid w:val="003F4FA3"/>
    <w:rsid w:val="003F6174"/>
    <w:rsid w:val="003F76F6"/>
    <w:rsid w:val="0040071E"/>
    <w:rsid w:val="004025E6"/>
    <w:rsid w:val="004027E8"/>
    <w:rsid w:val="0040301C"/>
    <w:rsid w:val="004031B7"/>
    <w:rsid w:val="00403F23"/>
    <w:rsid w:val="004040A3"/>
    <w:rsid w:val="00404F35"/>
    <w:rsid w:val="0041215F"/>
    <w:rsid w:val="00412540"/>
    <w:rsid w:val="00413B1F"/>
    <w:rsid w:val="00414329"/>
    <w:rsid w:val="0041515A"/>
    <w:rsid w:val="004161E8"/>
    <w:rsid w:val="00416AE8"/>
    <w:rsid w:val="00416DBA"/>
    <w:rsid w:val="0041785A"/>
    <w:rsid w:val="004200AB"/>
    <w:rsid w:val="004226BC"/>
    <w:rsid w:val="00422A77"/>
    <w:rsid w:val="00422AC8"/>
    <w:rsid w:val="00422ECD"/>
    <w:rsid w:val="00423E9E"/>
    <w:rsid w:val="00424784"/>
    <w:rsid w:val="00424D32"/>
    <w:rsid w:val="004305D8"/>
    <w:rsid w:val="004318D3"/>
    <w:rsid w:val="00432A75"/>
    <w:rsid w:val="00433509"/>
    <w:rsid w:val="004335F5"/>
    <w:rsid w:val="00433C08"/>
    <w:rsid w:val="00434E69"/>
    <w:rsid w:val="00436A2D"/>
    <w:rsid w:val="004377CF"/>
    <w:rsid w:val="00440120"/>
    <w:rsid w:val="0044138F"/>
    <w:rsid w:val="00441696"/>
    <w:rsid w:val="00442D42"/>
    <w:rsid w:val="004505D2"/>
    <w:rsid w:val="00455020"/>
    <w:rsid w:val="004551DD"/>
    <w:rsid w:val="00457CC7"/>
    <w:rsid w:val="0046190F"/>
    <w:rsid w:val="00461F49"/>
    <w:rsid w:val="0046259B"/>
    <w:rsid w:val="0046344A"/>
    <w:rsid w:val="00463A2B"/>
    <w:rsid w:val="00463C5D"/>
    <w:rsid w:val="00463DAE"/>
    <w:rsid w:val="00463FED"/>
    <w:rsid w:val="004716DE"/>
    <w:rsid w:val="00473D74"/>
    <w:rsid w:val="00473E62"/>
    <w:rsid w:val="00474818"/>
    <w:rsid w:val="0047486A"/>
    <w:rsid w:val="004749E3"/>
    <w:rsid w:val="00474ABC"/>
    <w:rsid w:val="0048305F"/>
    <w:rsid w:val="00490CCE"/>
    <w:rsid w:val="00492082"/>
    <w:rsid w:val="00495BBD"/>
    <w:rsid w:val="004968E2"/>
    <w:rsid w:val="004A121D"/>
    <w:rsid w:val="004A19DA"/>
    <w:rsid w:val="004A1DDE"/>
    <w:rsid w:val="004A4214"/>
    <w:rsid w:val="004A5B5A"/>
    <w:rsid w:val="004A5D46"/>
    <w:rsid w:val="004A6FE8"/>
    <w:rsid w:val="004B0F8D"/>
    <w:rsid w:val="004B32B5"/>
    <w:rsid w:val="004B4479"/>
    <w:rsid w:val="004B44CB"/>
    <w:rsid w:val="004B580D"/>
    <w:rsid w:val="004B66B2"/>
    <w:rsid w:val="004B6D98"/>
    <w:rsid w:val="004B733A"/>
    <w:rsid w:val="004B7E16"/>
    <w:rsid w:val="004C0325"/>
    <w:rsid w:val="004C1509"/>
    <w:rsid w:val="004C2D9E"/>
    <w:rsid w:val="004C575B"/>
    <w:rsid w:val="004C6DF2"/>
    <w:rsid w:val="004D0D3F"/>
    <w:rsid w:val="004D63CB"/>
    <w:rsid w:val="004D669B"/>
    <w:rsid w:val="004D6A72"/>
    <w:rsid w:val="004E25A8"/>
    <w:rsid w:val="004E305A"/>
    <w:rsid w:val="004E4ABD"/>
    <w:rsid w:val="004E72DF"/>
    <w:rsid w:val="004F06A4"/>
    <w:rsid w:val="004F0784"/>
    <w:rsid w:val="004F0EF9"/>
    <w:rsid w:val="004F116A"/>
    <w:rsid w:val="004F1CFD"/>
    <w:rsid w:val="004F31A0"/>
    <w:rsid w:val="004F3C50"/>
    <w:rsid w:val="004F5415"/>
    <w:rsid w:val="005004F5"/>
    <w:rsid w:val="00500829"/>
    <w:rsid w:val="0050129D"/>
    <w:rsid w:val="00501873"/>
    <w:rsid w:val="0050367F"/>
    <w:rsid w:val="00507721"/>
    <w:rsid w:val="00507FB9"/>
    <w:rsid w:val="0051000F"/>
    <w:rsid w:val="00511079"/>
    <w:rsid w:val="00511C9C"/>
    <w:rsid w:val="00511E59"/>
    <w:rsid w:val="005162F8"/>
    <w:rsid w:val="00517C39"/>
    <w:rsid w:val="00517D68"/>
    <w:rsid w:val="00520395"/>
    <w:rsid w:val="0052117E"/>
    <w:rsid w:val="0052230F"/>
    <w:rsid w:val="00522B72"/>
    <w:rsid w:val="00522BAE"/>
    <w:rsid w:val="0052429B"/>
    <w:rsid w:val="005306BD"/>
    <w:rsid w:val="00530F34"/>
    <w:rsid w:val="0053112C"/>
    <w:rsid w:val="0053609E"/>
    <w:rsid w:val="005417A7"/>
    <w:rsid w:val="0054265D"/>
    <w:rsid w:val="00544067"/>
    <w:rsid w:val="00544E56"/>
    <w:rsid w:val="00545596"/>
    <w:rsid w:val="00546803"/>
    <w:rsid w:val="00550A63"/>
    <w:rsid w:val="005536A4"/>
    <w:rsid w:val="005544C6"/>
    <w:rsid w:val="005555B9"/>
    <w:rsid w:val="00555F10"/>
    <w:rsid w:val="00556E04"/>
    <w:rsid w:val="00561130"/>
    <w:rsid w:val="0056304E"/>
    <w:rsid w:val="00565126"/>
    <w:rsid w:val="00565791"/>
    <w:rsid w:val="005701DD"/>
    <w:rsid w:val="005719E6"/>
    <w:rsid w:val="0057272E"/>
    <w:rsid w:val="00572F7F"/>
    <w:rsid w:val="00573CAD"/>
    <w:rsid w:val="005748FE"/>
    <w:rsid w:val="00574D31"/>
    <w:rsid w:val="00577280"/>
    <w:rsid w:val="00586BFF"/>
    <w:rsid w:val="005873DE"/>
    <w:rsid w:val="0059003A"/>
    <w:rsid w:val="0059023A"/>
    <w:rsid w:val="00591A3D"/>
    <w:rsid w:val="00594C59"/>
    <w:rsid w:val="0059797F"/>
    <w:rsid w:val="005A04F7"/>
    <w:rsid w:val="005A6B7B"/>
    <w:rsid w:val="005A70ED"/>
    <w:rsid w:val="005B0A5D"/>
    <w:rsid w:val="005B2BDF"/>
    <w:rsid w:val="005B3C38"/>
    <w:rsid w:val="005B62FB"/>
    <w:rsid w:val="005B68E2"/>
    <w:rsid w:val="005B7795"/>
    <w:rsid w:val="005C08ED"/>
    <w:rsid w:val="005C15A1"/>
    <w:rsid w:val="005C21B4"/>
    <w:rsid w:val="005C3EFB"/>
    <w:rsid w:val="005C7D5D"/>
    <w:rsid w:val="005D0FB4"/>
    <w:rsid w:val="005D1937"/>
    <w:rsid w:val="005D5142"/>
    <w:rsid w:val="005D5427"/>
    <w:rsid w:val="005D678C"/>
    <w:rsid w:val="005E2090"/>
    <w:rsid w:val="005E264C"/>
    <w:rsid w:val="005E29AA"/>
    <w:rsid w:val="005E453C"/>
    <w:rsid w:val="005E5449"/>
    <w:rsid w:val="005E6526"/>
    <w:rsid w:val="005E699D"/>
    <w:rsid w:val="005E74BC"/>
    <w:rsid w:val="005F12F5"/>
    <w:rsid w:val="005F3032"/>
    <w:rsid w:val="005F6231"/>
    <w:rsid w:val="005F631A"/>
    <w:rsid w:val="005F6D50"/>
    <w:rsid w:val="005F7BFC"/>
    <w:rsid w:val="00600505"/>
    <w:rsid w:val="00603B45"/>
    <w:rsid w:val="00603F76"/>
    <w:rsid w:val="00606858"/>
    <w:rsid w:val="0061167D"/>
    <w:rsid w:val="00612098"/>
    <w:rsid w:val="00612801"/>
    <w:rsid w:val="0061480D"/>
    <w:rsid w:val="00614EF4"/>
    <w:rsid w:val="00615ABD"/>
    <w:rsid w:val="00616BF4"/>
    <w:rsid w:val="0061729C"/>
    <w:rsid w:val="00620416"/>
    <w:rsid w:val="00621314"/>
    <w:rsid w:val="00625417"/>
    <w:rsid w:val="00625D51"/>
    <w:rsid w:val="006315DA"/>
    <w:rsid w:val="006329A1"/>
    <w:rsid w:val="00632C8B"/>
    <w:rsid w:val="0063399C"/>
    <w:rsid w:val="0063445D"/>
    <w:rsid w:val="006348E0"/>
    <w:rsid w:val="00637B4F"/>
    <w:rsid w:val="00637BDA"/>
    <w:rsid w:val="00640C25"/>
    <w:rsid w:val="00641263"/>
    <w:rsid w:val="00644607"/>
    <w:rsid w:val="00645E42"/>
    <w:rsid w:val="00646D6F"/>
    <w:rsid w:val="006471C7"/>
    <w:rsid w:val="00647C01"/>
    <w:rsid w:val="00650257"/>
    <w:rsid w:val="00650502"/>
    <w:rsid w:val="00651683"/>
    <w:rsid w:val="0065691B"/>
    <w:rsid w:val="00660656"/>
    <w:rsid w:val="00661B69"/>
    <w:rsid w:val="00663BE7"/>
    <w:rsid w:val="00667533"/>
    <w:rsid w:val="00671A9D"/>
    <w:rsid w:val="006763A2"/>
    <w:rsid w:val="00676A53"/>
    <w:rsid w:val="00676F7B"/>
    <w:rsid w:val="006809B2"/>
    <w:rsid w:val="006840B1"/>
    <w:rsid w:val="00684BCC"/>
    <w:rsid w:val="00685A21"/>
    <w:rsid w:val="006918BA"/>
    <w:rsid w:val="00696149"/>
    <w:rsid w:val="00696581"/>
    <w:rsid w:val="006A0B9D"/>
    <w:rsid w:val="006A5A46"/>
    <w:rsid w:val="006A7190"/>
    <w:rsid w:val="006B0066"/>
    <w:rsid w:val="006B10D3"/>
    <w:rsid w:val="006B1BEA"/>
    <w:rsid w:val="006B2AD6"/>
    <w:rsid w:val="006B4193"/>
    <w:rsid w:val="006B4D98"/>
    <w:rsid w:val="006B6158"/>
    <w:rsid w:val="006B62CD"/>
    <w:rsid w:val="006B712F"/>
    <w:rsid w:val="006C0312"/>
    <w:rsid w:val="006C0642"/>
    <w:rsid w:val="006C071C"/>
    <w:rsid w:val="006C2013"/>
    <w:rsid w:val="006C3105"/>
    <w:rsid w:val="006C3BD0"/>
    <w:rsid w:val="006C4DC4"/>
    <w:rsid w:val="006C6030"/>
    <w:rsid w:val="006D147A"/>
    <w:rsid w:val="006D2B52"/>
    <w:rsid w:val="006D4354"/>
    <w:rsid w:val="006D67BD"/>
    <w:rsid w:val="006D7217"/>
    <w:rsid w:val="006E0A8B"/>
    <w:rsid w:val="006E23E1"/>
    <w:rsid w:val="006E42D8"/>
    <w:rsid w:val="006E5030"/>
    <w:rsid w:val="006E53B8"/>
    <w:rsid w:val="006E56B1"/>
    <w:rsid w:val="006E7EA2"/>
    <w:rsid w:val="006F1861"/>
    <w:rsid w:val="006F3213"/>
    <w:rsid w:val="006F6308"/>
    <w:rsid w:val="006F6C9F"/>
    <w:rsid w:val="006F7E73"/>
    <w:rsid w:val="00701656"/>
    <w:rsid w:val="0070187E"/>
    <w:rsid w:val="00702216"/>
    <w:rsid w:val="0070234A"/>
    <w:rsid w:val="00702591"/>
    <w:rsid w:val="00702F2B"/>
    <w:rsid w:val="00707769"/>
    <w:rsid w:val="00707812"/>
    <w:rsid w:val="00713527"/>
    <w:rsid w:val="007143AB"/>
    <w:rsid w:val="00715FC8"/>
    <w:rsid w:val="00716B6A"/>
    <w:rsid w:val="007175C5"/>
    <w:rsid w:val="00722570"/>
    <w:rsid w:val="007236B0"/>
    <w:rsid w:val="00734E2E"/>
    <w:rsid w:val="007405C9"/>
    <w:rsid w:val="00740D32"/>
    <w:rsid w:val="007411D3"/>
    <w:rsid w:val="00744479"/>
    <w:rsid w:val="00745B4C"/>
    <w:rsid w:val="00750400"/>
    <w:rsid w:val="00755544"/>
    <w:rsid w:val="00756314"/>
    <w:rsid w:val="00760ADD"/>
    <w:rsid w:val="00760C0E"/>
    <w:rsid w:val="00766691"/>
    <w:rsid w:val="007671D5"/>
    <w:rsid w:val="00774983"/>
    <w:rsid w:val="00775381"/>
    <w:rsid w:val="00777DA6"/>
    <w:rsid w:val="007828B4"/>
    <w:rsid w:val="00784A7E"/>
    <w:rsid w:val="00785103"/>
    <w:rsid w:val="007869C2"/>
    <w:rsid w:val="00786CB4"/>
    <w:rsid w:val="00787D62"/>
    <w:rsid w:val="00790CDD"/>
    <w:rsid w:val="007915B9"/>
    <w:rsid w:val="007929BB"/>
    <w:rsid w:val="0079541A"/>
    <w:rsid w:val="00795797"/>
    <w:rsid w:val="00797381"/>
    <w:rsid w:val="00797616"/>
    <w:rsid w:val="007A0BDB"/>
    <w:rsid w:val="007A37DC"/>
    <w:rsid w:val="007A3BCB"/>
    <w:rsid w:val="007A49FD"/>
    <w:rsid w:val="007A7B92"/>
    <w:rsid w:val="007B2491"/>
    <w:rsid w:val="007B2527"/>
    <w:rsid w:val="007B2B2D"/>
    <w:rsid w:val="007B3CFE"/>
    <w:rsid w:val="007C08D3"/>
    <w:rsid w:val="007C1463"/>
    <w:rsid w:val="007C1B77"/>
    <w:rsid w:val="007C31A5"/>
    <w:rsid w:val="007C4F30"/>
    <w:rsid w:val="007C7652"/>
    <w:rsid w:val="007D18CF"/>
    <w:rsid w:val="007D1EAE"/>
    <w:rsid w:val="007D3128"/>
    <w:rsid w:val="007D3668"/>
    <w:rsid w:val="007D62FF"/>
    <w:rsid w:val="007D6791"/>
    <w:rsid w:val="007D6B7C"/>
    <w:rsid w:val="007D78BA"/>
    <w:rsid w:val="007E087F"/>
    <w:rsid w:val="007E09E0"/>
    <w:rsid w:val="007E5CDE"/>
    <w:rsid w:val="007E7733"/>
    <w:rsid w:val="007F0458"/>
    <w:rsid w:val="007F04B5"/>
    <w:rsid w:val="007F3AE7"/>
    <w:rsid w:val="007F3C17"/>
    <w:rsid w:val="007F42DA"/>
    <w:rsid w:val="007F4E01"/>
    <w:rsid w:val="007F7179"/>
    <w:rsid w:val="00800125"/>
    <w:rsid w:val="0080110F"/>
    <w:rsid w:val="00801F47"/>
    <w:rsid w:val="00802248"/>
    <w:rsid w:val="00803039"/>
    <w:rsid w:val="0080379B"/>
    <w:rsid w:val="00804B6C"/>
    <w:rsid w:val="00807886"/>
    <w:rsid w:val="0081631A"/>
    <w:rsid w:val="00817CF1"/>
    <w:rsid w:val="00824CF5"/>
    <w:rsid w:val="00825451"/>
    <w:rsid w:val="008308CF"/>
    <w:rsid w:val="00832147"/>
    <w:rsid w:val="00832526"/>
    <w:rsid w:val="008325CE"/>
    <w:rsid w:val="008343DA"/>
    <w:rsid w:val="00834752"/>
    <w:rsid w:val="00835C84"/>
    <w:rsid w:val="00836068"/>
    <w:rsid w:val="008362B5"/>
    <w:rsid w:val="00836A19"/>
    <w:rsid w:val="00836A4E"/>
    <w:rsid w:val="00836C0B"/>
    <w:rsid w:val="008372A6"/>
    <w:rsid w:val="00837ECE"/>
    <w:rsid w:val="0084002F"/>
    <w:rsid w:val="00840257"/>
    <w:rsid w:val="0084199D"/>
    <w:rsid w:val="00843B36"/>
    <w:rsid w:val="00843C75"/>
    <w:rsid w:val="008446BC"/>
    <w:rsid w:val="0084559F"/>
    <w:rsid w:val="0085011E"/>
    <w:rsid w:val="008510AA"/>
    <w:rsid w:val="00851835"/>
    <w:rsid w:val="008546EA"/>
    <w:rsid w:val="00857707"/>
    <w:rsid w:val="0086133F"/>
    <w:rsid w:val="00862716"/>
    <w:rsid w:val="008639D0"/>
    <w:rsid w:val="00863D45"/>
    <w:rsid w:val="008641BF"/>
    <w:rsid w:val="0086444F"/>
    <w:rsid w:val="008646EE"/>
    <w:rsid w:val="008648B3"/>
    <w:rsid w:val="00865529"/>
    <w:rsid w:val="00865E62"/>
    <w:rsid w:val="008672E2"/>
    <w:rsid w:val="00867BDD"/>
    <w:rsid w:val="0087001E"/>
    <w:rsid w:val="00870848"/>
    <w:rsid w:val="00870ED2"/>
    <w:rsid w:val="008710D3"/>
    <w:rsid w:val="008724EB"/>
    <w:rsid w:val="00872630"/>
    <w:rsid w:val="008729E8"/>
    <w:rsid w:val="008738ED"/>
    <w:rsid w:val="008759ED"/>
    <w:rsid w:val="0088001C"/>
    <w:rsid w:val="0088292F"/>
    <w:rsid w:val="0088302B"/>
    <w:rsid w:val="00886F1D"/>
    <w:rsid w:val="00890446"/>
    <w:rsid w:val="00890F29"/>
    <w:rsid w:val="008913F0"/>
    <w:rsid w:val="00892723"/>
    <w:rsid w:val="0089391C"/>
    <w:rsid w:val="0089432B"/>
    <w:rsid w:val="00896784"/>
    <w:rsid w:val="008A00DB"/>
    <w:rsid w:val="008A0D4E"/>
    <w:rsid w:val="008A26BC"/>
    <w:rsid w:val="008A321C"/>
    <w:rsid w:val="008A32E1"/>
    <w:rsid w:val="008A3368"/>
    <w:rsid w:val="008A34F4"/>
    <w:rsid w:val="008A4E3C"/>
    <w:rsid w:val="008B303B"/>
    <w:rsid w:val="008B325B"/>
    <w:rsid w:val="008B3E0D"/>
    <w:rsid w:val="008B4142"/>
    <w:rsid w:val="008B4E28"/>
    <w:rsid w:val="008B56D1"/>
    <w:rsid w:val="008B7752"/>
    <w:rsid w:val="008C075E"/>
    <w:rsid w:val="008C101D"/>
    <w:rsid w:val="008C1333"/>
    <w:rsid w:val="008C2330"/>
    <w:rsid w:val="008C27DC"/>
    <w:rsid w:val="008C5152"/>
    <w:rsid w:val="008C572C"/>
    <w:rsid w:val="008C6184"/>
    <w:rsid w:val="008C635A"/>
    <w:rsid w:val="008C7157"/>
    <w:rsid w:val="008C7A60"/>
    <w:rsid w:val="008D017C"/>
    <w:rsid w:val="008D0C35"/>
    <w:rsid w:val="008D1064"/>
    <w:rsid w:val="008D1C14"/>
    <w:rsid w:val="008D1D6F"/>
    <w:rsid w:val="008D2A6E"/>
    <w:rsid w:val="008D4307"/>
    <w:rsid w:val="008D5004"/>
    <w:rsid w:val="008D5760"/>
    <w:rsid w:val="008D6E46"/>
    <w:rsid w:val="008D7321"/>
    <w:rsid w:val="008D7F51"/>
    <w:rsid w:val="008E24A8"/>
    <w:rsid w:val="008E34BC"/>
    <w:rsid w:val="008E4158"/>
    <w:rsid w:val="008F1349"/>
    <w:rsid w:val="008F340E"/>
    <w:rsid w:val="008F4FEE"/>
    <w:rsid w:val="008F515A"/>
    <w:rsid w:val="008F65CA"/>
    <w:rsid w:val="008F6AAD"/>
    <w:rsid w:val="0090028A"/>
    <w:rsid w:val="009007D6"/>
    <w:rsid w:val="00904295"/>
    <w:rsid w:val="0090537B"/>
    <w:rsid w:val="00906653"/>
    <w:rsid w:val="0091053D"/>
    <w:rsid w:val="00911A2D"/>
    <w:rsid w:val="00912A56"/>
    <w:rsid w:val="00916334"/>
    <w:rsid w:val="0091717C"/>
    <w:rsid w:val="0092169B"/>
    <w:rsid w:val="009236D6"/>
    <w:rsid w:val="0092635D"/>
    <w:rsid w:val="009271A1"/>
    <w:rsid w:val="00931021"/>
    <w:rsid w:val="00931A9D"/>
    <w:rsid w:val="00932CD7"/>
    <w:rsid w:val="009330B3"/>
    <w:rsid w:val="00933F29"/>
    <w:rsid w:val="00935983"/>
    <w:rsid w:val="009366F1"/>
    <w:rsid w:val="00936998"/>
    <w:rsid w:val="00936C73"/>
    <w:rsid w:val="0093700F"/>
    <w:rsid w:val="00940317"/>
    <w:rsid w:val="00940724"/>
    <w:rsid w:val="00940B5E"/>
    <w:rsid w:val="00944097"/>
    <w:rsid w:val="00944400"/>
    <w:rsid w:val="0094518B"/>
    <w:rsid w:val="00946997"/>
    <w:rsid w:val="00950382"/>
    <w:rsid w:val="009506C7"/>
    <w:rsid w:val="00950B16"/>
    <w:rsid w:val="009528F6"/>
    <w:rsid w:val="0095298D"/>
    <w:rsid w:val="00952A28"/>
    <w:rsid w:val="00952A2E"/>
    <w:rsid w:val="009531F0"/>
    <w:rsid w:val="009557B6"/>
    <w:rsid w:val="009631EA"/>
    <w:rsid w:val="009645E7"/>
    <w:rsid w:val="009659E5"/>
    <w:rsid w:val="00966854"/>
    <w:rsid w:val="00967632"/>
    <w:rsid w:val="009707A7"/>
    <w:rsid w:val="00970CEE"/>
    <w:rsid w:val="00970D8E"/>
    <w:rsid w:val="00971041"/>
    <w:rsid w:val="009751D9"/>
    <w:rsid w:val="00975D63"/>
    <w:rsid w:val="00976915"/>
    <w:rsid w:val="00976AD7"/>
    <w:rsid w:val="009852A4"/>
    <w:rsid w:val="00985A8F"/>
    <w:rsid w:val="00986A5A"/>
    <w:rsid w:val="00990DD7"/>
    <w:rsid w:val="009917B5"/>
    <w:rsid w:val="00992D8D"/>
    <w:rsid w:val="009935DE"/>
    <w:rsid w:val="00996301"/>
    <w:rsid w:val="00997EC4"/>
    <w:rsid w:val="009A0788"/>
    <w:rsid w:val="009A0B10"/>
    <w:rsid w:val="009A0D15"/>
    <w:rsid w:val="009A3FD5"/>
    <w:rsid w:val="009A5F95"/>
    <w:rsid w:val="009A7ED1"/>
    <w:rsid w:val="009B3A69"/>
    <w:rsid w:val="009B6D1F"/>
    <w:rsid w:val="009B6D95"/>
    <w:rsid w:val="009C0976"/>
    <w:rsid w:val="009C0A04"/>
    <w:rsid w:val="009C0D08"/>
    <w:rsid w:val="009C116E"/>
    <w:rsid w:val="009C1FED"/>
    <w:rsid w:val="009C2312"/>
    <w:rsid w:val="009C33CD"/>
    <w:rsid w:val="009C3417"/>
    <w:rsid w:val="009C35FD"/>
    <w:rsid w:val="009C39D9"/>
    <w:rsid w:val="009C4A61"/>
    <w:rsid w:val="009C4D59"/>
    <w:rsid w:val="009D0A32"/>
    <w:rsid w:val="009D2826"/>
    <w:rsid w:val="009D29C0"/>
    <w:rsid w:val="009D2DCC"/>
    <w:rsid w:val="009D3A43"/>
    <w:rsid w:val="009D4367"/>
    <w:rsid w:val="009D6718"/>
    <w:rsid w:val="009E0012"/>
    <w:rsid w:val="009E070C"/>
    <w:rsid w:val="009E211D"/>
    <w:rsid w:val="009E3DE1"/>
    <w:rsid w:val="009E42E9"/>
    <w:rsid w:val="009E7832"/>
    <w:rsid w:val="009F0443"/>
    <w:rsid w:val="009F21EE"/>
    <w:rsid w:val="009F5DF2"/>
    <w:rsid w:val="009F5F4C"/>
    <w:rsid w:val="009F7D73"/>
    <w:rsid w:val="00A02BC7"/>
    <w:rsid w:val="00A11F07"/>
    <w:rsid w:val="00A12528"/>
    <w:rsid w:val="00A12A53"/>
    <w:rsid w:val="00A13814"/>
    <w:rsid w:val="00A15518"/>
    <w:rsid w:val="00A210F1"/>
    <w:rsid w:val="00A2182C"/>
    <w:rsid w:val="00A27D59"/>
    <w:rsid w:val="00A32582"/>
    <w:rsid w:val="00A3540B"/>
    <w:rsid w:val="00A35B55"/>
    <w:rsid w:val="00A3738D"/>
    <w:rsid w:val="00A401A2"/>
    <w:rsid w:val="00A40F5F"/>
    <w:rsid w:val="00A427FA"/>
    <w:rsid w:val="00A44192"/>
    <w:rsid w:val="00A44DCC"/>
    <w:rsid w:val="00A450DC"/>
    <w:rsid w:val="00A45E4C"/>
    <w:rsid w:val="00A52F7C"/>
    <w:rsid w:val="00A606DD"/>
    <w:rsid w:val="00A61470"/>
    <w:rsid w:val="00A624EA"/>
    <w:rsid w:val="00A6286E"/>
    <w:rsid w:val="00A653F4"/>
    <w:rsid w:val="00A65499"/>
    <w:rsid w:val="00A66420"/>
    <w:rsid w:val="00A665E4"/>
    <w:rsid w:val="00A66AA9"/>
    <w:rsid w:val="00A67131"/>
    <w:rsid w:val="00A70D8A"/>
    <w:rsid w:val="00A71861"/>
    <w:rsid w:val="00A75EDD"/>
    <w:rsid w:val="00A80BA5"/>
    <w:rsid w:val="00A813CB"/>
    <w:rsid w:val="00A834D6"/>
    <w:rsid w:val="00A84368"/>
    <w:rsid w:val="00A8458F"/>
    <w:rsid w:val="00A851CC"/>
    <w:rsid w:val="00A86F36"/>
    <w:rsid w:val="00A9109A"/>
    <w:rsid w:val="00A913EA"/>
    <w:rsid w:val="00A9371E"/>
    <w:rsid w:val="00A94D6A"/>
    <w:rsid w:val="00A94E44"/>
    <w:rsid w:val="00A94FDF"/>
    <w:rsid w:val="00AA2221"/>
    <w:rsid w:val="00AA299A"/>
    <w:rsid w:val="00AA33EE"/>
    <w:rsid w:val="00AA3606"/>
    <w:rsid w:val="00AA3C81"/>
    <w:rsid w:val="00AA6C22"/>
    <w:rsid w:val="00AB10D7"/>
    <w:rsid w:val="00AB2BC0"/>
    <w:rsid w:val="00AB3DB2"/>
    <w:rsid w:val="00AB53FF"/>
    <w:rsid w:val="00AB55B7"/>
    <w:rsid w:val="00AC2241"/>
    <w:rsid w:val="00AC3FFB"/>
    <w:rsid w:val="00AC4318"/>
    <w:rsid w:val="00AC4BA5"/>
    <w:rsid w:val="00AC525A"/>
    <w:rsid w:val="00AC7FFB"/>
    <w:rsid w:val="00AD2AF7"/>
    <w:rsid w:val="00AD5A77"/>
    <w:rsid w:val="00AF171B"/>
    <w:rsid w:val="00AF367F"/>
    <w:rsid w:val="00AF3809"/>
    <w:rsid w:val="00AF3E6E"/>
    <w:rsid w:val="00AF437B"/>
    <w:rsid w:val="00AF4A73"/>
    <w:rsid w:val="00AF4D92"/>
    <w:rsid w:val="00AF72C8"/>
    <w:rsid w:val="00AF74C3"/>
    <w:rsid w:val="00B00167"/>
    <w:rsid w:val="00B0154A"/>
    <w:rsid w:val="00B02917"/>
    <w:rsid w:val="00B046DD"/>
    <w:rsid w:val="00B05293"/>
    <w:rsid w:val="00B06E72"/>
    <w:rsid w:val="00B071AB"/>
    <w:rsid w:val="00B07200"/>
    <w:rsid w:val="00B0744C"/>
    <w:rsid w:val="00B07C75"/>
    <w:rsid w:val="00B10AD0"/>
    <w:rsid w:val="00B10EE1"/>
    <w:rsid w:val="00B15440"/>
    <w:rsid w:val="00B1696C"/>
    <w:rsid w:val="00B17396"/>
    <w:rsid w:val="00B20CC3"/>
    <w:rsid w:val="00B23CA5"/>
    <w:rsid w:val="00B270E3"/>
    <w:rsid w:val="00B313BE"/>
    <w:rsid w:val="00B31C80"/>
    <w:rsid w:val="00B32567"/>
    <w:rsid w:val="00B32787"/>
    <w:rsid w:val="00B32C94"/>
    <w:rsid w:val="00B33D56"/>
    <w:rsid w:val="00B41340"/>
    <w:rsid w:val="00B4223F"/>
    <w:rsid w:val="00B43F8D"/>
    <w:rsid w:val="00B47D8B"/>
    <w:rsid w:val="00B51B23"/>
    <w:rsid w:val="00B56097"/>
    <w:rsid w:val="00B564E2"/>
    <w:rsid w:val="00B62BED"/>
    <w:rsid w:val="00B64A28"/>
    <w:rsid w:val="00B6513A"/>
    <w:rsid w:val="00B65430"/>
    <w:rsid w:val="00B66DF2"/>
    <w:rsid w:val="00B67231"/>
    <w:rsid w:val="00B742CA"/>
    <w:rsid w:val="00B76E6E"/>
    <w:rsid w:val="00B77442"/>
    <w:rsid w:val="00B816A9"/>
    <w:rsid w:val="00B81CBD"/>
    <w:rsid w:val="00B82E18"/>
    <w:rsid w:val="00B850A0"/>
    <w:rsid w:val="00B8513F"/>
    <w:rsid w:val="00B860EF"/>
    <w:rsid w:val="00B900D3"/>
    <w:rsid w:val="00B9568F"/>
    <w:rsid w:val="00B976CE"/>
    <w:rsid w:val="00BA1CA8"/>
    <w:rsid w:val="00BA2B60"/>
    <w:rsid w:val="00BA3E51"/>
    <w:rsid w:val="00BA4047"/>
    <w:rsid w:val="00BA53D7"/>
    <w:rsid w:val="00BA5F84"/>
    <w:rsid w:val="00BA698D"/>
    <w:rsid w:val="00BA6B7A"/>
    <w:rsid w:val="00BA7376"/>
    <w:rsid w:val="00BA7C02"/>
    <w:rsid w:val="00BB2F49"/>
    <w:rsid w:val="00BB5087"/>
    <w:rsid w:val="00BB62A9"/>
    <w:rsid w:val="00BC148A"/>
    <w:rsid w:val="00BC2908"/>
    <w:rsid w:val="00BC3BFF"/>
    <w:rsid w:val="00BC3E7C"/>
    <w:rsid w:val="00BC4799"/>
    <w:rsid w:val="00BC5EAD"/>
    <w:rsid w:val="00BC78C9"/>
    <w:rsid w:val="00BD57C6"/>
    <w:rsid w:val="00BE0068"/>
    <w:rsid w:val="00BE0D77"/>
    <w:rsid w:val="00BE0EA4"/>
    <w:rsid w:val="00BE1384"/>
    <w:rsid w:val="00BE1789"/>
    <w:rsid w:val="00BE2FA9"/>
    <w:rsid w:val="00BE68F0"/>
    <w:rsid w:val="00BE70F3"/>
    <w:rsid w:val="00BE7A44"/>
    <w:rsid w:val="00BE7F3C"/>
    <w:rsid w:val="00BF03F8"/>
    <w:rsid w:val="00BF1AE8"/>
    <w:rsid w:val="00BF1BE6"/>
    <w:rsid w:val="00BF256B"/>
    <w:rsid w:val="00BF77D1"/>
    <w:rsid w:val="00BF79E5"/>
    <w:rsid w:val="00C0038F"/>
    <w:rsid w:val="00C02A08"/>
    <w:rsid w:val="00C039DC"/>
    <w:rsid w:val="00C046B2"/>
    <w:rsid w:val="00C06B08"/>
    <w:rsid w:val="00C079AA"/>
    <w:rsid w:val="00C108F5"/>
    <w:rsid w:val="00C12518"/>
    <w:rsid w:val="00C129FD"/>
    <w:rsid w:val="00C1365B"/>
    <w:rsid w:val="00C14ADD"/>
    <w:rsid w:val="00C15E1E"/>
    <w:rsid w:val="00C17C28"/>
    <w:rsid w:val="00C17E76"/>
    <w:rsid w:val="00C22C56"/>
    <w:rsid w:val="00C23AE1"/>
    <w:rsid w:val="00C247C6"/>
    <w:rsid w:val="00C27677"/>
    <w:rsid w:val="00C30D56"/>
    <w:rsid w:val="00C320AB"/>
    <w:rsid w:val="00C32E30"/>
    <w:rsid w:val="00C3380F"/>
    <w:rsid w:val="00C34CA7"/>
    <w:rsid w:val="00C35A30"/>
    <w:rsid w:val="00C35C7F"/>
    <w:rsid w:val="00C40DE3"/>
    <w:rsid w:val="00C43190"/>
    <w:rsid w:val="00C4418B"/>
    <w:rsid w:val="00C479E9"/>
    <w:rsid w:val="00C50328"/>
    <w:rsid w:val="00C51689"/>
    <w:rsid w:val="00C51B18"/>
    <w:rsid w:val="00C53820"/>
    <w:rsid w:val="00C55554"/>
    <w:rsid w:val="00C55C4C"/>
    <w:rsid w:val="00C56159"/>
    <w:rsid w:val="00C60889"/>
    <w:rsid w:val="00C608A7"/>
    <w:rsid w:val="00C62F2B"/>
    <w:rsid w:val="00C643F5"/>
    <w:rsid w:val="00C65F04"/>
    <w:rsid w:val="00C723CB"/>
    <w:rsid w:val="00C73DA1"/>
    <w:rsid w:val="00C74E77"/>
    <w:rsid w:val="00C75F7F"/>
    <w:rsid w:val="00C81A4D"/>
    <w:rsid w:val="00C81C62"/>
    <w:rsid w:val="00C81EC9"/>
    <w:rsid w:val="00C81EDF"/>
    <w:rsid w:val="00C84647"/>
    <w:rsid w:val="00C84E02"/>
    <w:rsid w:val="00C8565C"/>
    <w:rsid w:val="00C916C6"/>
    <w:rsid w:val="00C9446B"/>
    <w:rsid w:val="00C94EC3"/>
    <w:rsid w:val="00C95FDF"/>
    <w:rsid w:val="00C96A63"/>
    <w:rsid w:val="00C9792D"/>
    <w:rsid w:val="00CA1276"/>
    <w:rsid w:val="00CA1BF2"/>
    <w:rsid w:val="00CA280A"/>
    <w:rsid w:val="00CA2DBA"/>
    <w:rsid w:val="00CA6005"/>
    <w:rsid w:val="00CA6619"/>
    <w:rsid w:val="00CB1B49"/>
    <w:rsid w:val="00CB3D54"/>
    <w:rsid w:val="00CB6FC5"/>
    <w:rsid w:val="00CC17CF"/>
    <w:rsid w:val="00CC241B"/>
    <w:rsid w:val="00CC36BE"/>
    <w:rsid w:val="00CC6050"/>
    <w:rsid w:val="00CC73B1"/>
    <w:rsid w:val="00CC7A65"/>
    <w:rsid w:val="00CC7E07"/>
    <w:rsid w:val="00CD0F1A"/>
    <w:rsid w:val="00CD13B8"/>
    <w:rsid w:val="00CD27F3"/>
    <w:rsid w:val="00CD5CB8"/>
    <w:rsid w:val="00CD6857"/>
    <w:rsid w:val="00CD6F9F"/>
    <w:rsid w:val="00CD781F"/>
    <w:rsid w:val="00CD792D"/>
    <w:rsid w:val="00CD7E5B"/>
    <w:rsid w:val="00CE0401"/>
    <w:rsid w:val="00CE266F"/>
    <w:rsid w:val="00CE5834"/>
    <w:rsid w:val="00CE7438"/>
    <w:rsid w:val="00CE7824"/>
    <w:rsid w:val="00CF039E"/>
    <w:rsid w:val="00CF1E3F"/>
    <w:rsid w:val="00CF2B52"/>
    <w:rsid w:val="00CF46D4"/>
    <w:rsid w:val="00CF5699"/>
    <w:rsid w:val="00D00092"/>
    <w:rsid w:val="00D011F6"/>
    <w:rsid w:val="00D0203E"/>
    <w:rsid w:val="00D029BB"/>
    <w:rsid w:val="00D0416C"/>
    <w:rsid w:val="00D052A0"/>
    <w:rsid w:val="00D071A2"/>
    <w:rsid w:val="00D1059C"/>
    <w:rsid w:val="00D10957"/>
    <w:rsid w:val="00D1129C"/>
    <w:rsid w:val="00D124A0"/>
    <w:rsid w:val="00D165A6"/>
    <w:rsid w:val="00D165FD"/>
    <w:rsid w:val="00D17076"/>
    <w:rsid w:val="00D21057"/>
    <w:rsid w:val="00D22070"/>
    <w:rsid w:val="00D24283"/>
    <w:rsid w:val="00D26447"/>
    <w:rsid w:val="00D3119D"/>
    <w:rsid w:val="00D35132"/>
    <w:rsid w:val="00D36345"/>
    <w:rsid w:val="00D37DD7"/>
    <w:rsid w:val="00D405D5"/>
    <w:rsid w:val="00D44C8C"/>
    <w:rsid w:val="00D44F6C"/>
    <w:rsid w:val="00D51B4C"/>
    <w:rsid w:val="00D539B9"/>
    <w:rsid w:val="00D61537"/>
    <w:rsid w:val="00D61A3E"/>
    <w:rsid w:val="00D64316"/>
    <w:rsid w:val="00D64911"/>
    <w:rsid w:val="00D64C55"/>
    <w:rsid w:val="00D67D20"/>
    <w:rsid w:val="00D7047C"/>
    <w:rsid w:val="00D70B88"/>
    <w:rsid w:val="00D7119B"/>
    <w:rsid w:val="00D724E2"/>
    <w:rsid w:val="00D72AAB"/>
    <w:rsid w:val="00D73745"/>
    <w:rsid w:val="00D74CEC"/>
    <w:rsid w:val="00D74F0F"/>
    <w:rsid w:val="00D8212A"/>
    <w:rsid w:val="00D82164"/>
    <w:rsid w:val="00D826D9"/>
    <w:rsid w:val="00D82AF0"/>
    <w:rsid w:val="00D86F28"/>
    <w:rsid w:val="00D901A5"/>
    <w:rsid w:val="00D94E34"/>
    <w:rsid w:val="00D94FB2"/>
    <w:rsid w:val="00D97E15"/>
    <w:rsid w:val="00D97E63"/>
    <w:rsid w:val="00DA0B67"/>
    <w:rsid w:val="00DA78C5"/>
    <w:rsid w:val="00DA7B29"/>
    <w:rsid w:val="00DA7D35"/>
    <w:rsid w:val="00DB2CD6"/>
    <w:rsid w:val="00DB4D9A"/>
    <w:rsid w:val="00DB5118"/>
    <w:rsid w:val="00DB57DB"/>
    <w:rsid w:val="00DB625F"/>
    <w:rsid w:val="00DB69E8"/>
    <w:rsid w:val="00DB78E2"/>
    <w:rsid w:val="00DC1D78"/>
    <w:rsid w:val="00DC4503"/>
    <w:rsid w:val="00DC47ED"/>
    <w:rsid w:val="00DC593C"/>
    <w:rsid w:val="00DC5D11"/>
    <w:rsid w:val="00DC61F7"/>
    <w:rsid w:val="00DC6EAF"/>
    <w:rsid w:val="00DC70C9"/>
    <w:rsid w:val="00DD07A0"/>
    <w:rsid w:val="00DD1615"/>
    <w:rsid w:val="00DD2484"/>
    <w:rsid w:val="00DD2564"/>
    <w:rsid w:val="00DD2D5A"/>
    <w:rsid w:val="00DD3E14"/>
    <w:rsid w:val="00DD6184"/>
    <w:rsid w:val="00DD7497"/>
    <w:rsid w:val="00DD7523"/>
    <w:rsid w:val="00DD7873"/>
    <w:rsid w:val="00DE102E"/>
    <w:rsid w:val="00DE1677"/>
    <w:rsid w:val="00DE2A08"/>
    <w:rsid w:val="00DE3A63"/>
    <w:rsid w:val="00DE6914"/>
    <w:rsid w:val="00DF0C3F"/>
    <w:rsid w:val="00DF2A75"/>
    <w:rsid w:val="00DF37F7"/>
    <w:rsid w:val="00DF4A41"/>
    <w:rsid w:val="00DF560C"/>
    <w:rsid w:val="00DF7A81"/>
    <w:rsid w:val="00E00E90"/>
    <w:rsid w:val="00E0115D"/>
    <w:rsid w:val="00E01ABC"/>
    <w:rsid w:val="00E01FC3"/>
    <w:rsid w:val="00E070F0"/>
    <w:rsid w:val="00E07822"/>
    <w:rsid w:val="00E103AD"/>
    <w:rsid w:val="00E117B4"/>
    <w:rsid w:val="00E117EB"/>
    <w:rsid w:val="00E11DBD"/>
    <w:rsid w:val="00E132F7"/>
    <w:rsid w:val="00E13BC9"/>
    <w:rsid w:val="00E15953"/>
    <w:rsid w:val="00E16B5E"/>
    <w:rsid w:val="00E20F2F"/>
    <w:rsid w:val="00E21671"/>
    <w:rsid w:val="00E2363E"/>
    <w:rsid w:val="00E263CF"/>
    <w:rsid w:val="00E2720B"/>
    <w:rsid w:val="00E276DA"/>
    <w:rsid w:val="00E30844"/>
    <w:rsid w:val="00E32911"/>
    <w:rsid w:val="00E343D0"/>
    <w:rsid w:val="00E35F1A"/>
    <w:rsid w:val="00E378A3"/>
    <w:rsid w:val="00E40653"/>
    <w:rsid w:val="00E41971"/>
    <w:rsid w:val="00E42D1E"/>
    <w:rsid w:val="00E43437"/>
    <w:rsid w:val="00E44681"/>
    <w:rsid w:val="00E448D5"/>
    <w:rsid w:val="00E4592C"/>
    <w:rsid w:val="00E50B87"/>
    <w:rsid w:val="00E50CC0"/>
    <w:rsid w:val="00E51EC8"/>
    <w:rsid w:val="00E5241A"/>
    <w:rsid w:val="00E53485"/>
    <w:rsid w:val="00E55236"/>
    <w:rsid w:val="00E55C20"/>
    <w:rsid w:val="00E55D67"/>
    <w:rsid w:val="00E64E67"/>
    <w:rsid w:val="00E66A14"/>
    <w:rsid w:val="00E70CF3"/>
    <w:rsid w:val="00E82BE8"/>
    <w:rsid w:val="00E84142"/>
    <w:rsid w:val="00E8611E"/>
    <w:rsid w:val="00E9064D"/>
    <w:rsid w:val="00E91070"/>
    <w:rsid w:val="00E91C70"/>
    <w:rsid w:val="00E922BA"/>
    <w:rsid w:val="00E94116"/>
    <w:rsid w:val="00E95EDA"/>
    <w:rsid w:val="00E96E2B"/>
    <w:rsid w:val="00EA5FC4"/>
    <w:rsid w:val="00EA634C"/>
    <w:rsid w:val="00EA69B2"/>
    <w:rsid w:val="00EA6C8E"/>
    <w:rsid w:val="00EB12E4"/>
    <w:rsid w:val="00EB1A78"/>
    <w:rsid w:val="00EB1DAE"/>
    <w:rsid w:val="00EB4329"/>
    <w:rsid w:val="00EB6493"/>
    <w:rsid w:val="00EB6A21"/>
    <w:rsid w:val="00EB71B6"/>
    <w:rsid w:val="00EB72FF"/>
    <w:rsid w:val="00EB7795"/>
    <w:rsid w:val="00EC08DC"/>
    <w:rsid w:val="00EC123F"/>
    <w:rsid w:val="00EC15F0"/>
    <w:rsid w:val="00EC2A3A"/>
    <w:rsid w:val="00EC31E5"/>
    <w:rsid w:val="00EC33B5"/>
    <w:rsid w:val="00EC5CAF"/>
    <w:rsid w:val="00EC6C0A"/>
    <w:rsid w:val="00EC6F07"/>
    <w:rsid w:val="00ED13ED"/>
    <w:rsid w:val="00ED23C0"/>
    <w:rsid w:val="00ED2571"/>
    <w:rsid w:val="00ED7227"/>
    <w:rsid w:val="00EE05A0"/>
    <w:rsid w:val="00EE1B73"/>
    <w:rsid w:val="00EE2324"/>
    <w:rsid w:val="00EE3383"/>
    <w:rsid w:val="00EE606C"/>
    <w:rsid w:val="00EE73BC"/>
    <w:rsid w:val="00EE7F78"/>
    <w:rsid w:val="00EF0569"/>
    <w:rsid w:val="00EF0798"/>
    <w:rsid w:val="00EF16EA"/>
    <w:rsid w:val="00EF1EA5"/>
    <w:rsid w:val="00EF287B"/>
    <w:rsid w:val="00F00F2C"/>
    <w:rsid w:val="00F075B8"/>
    <w:rsid w:val="00F07C92"/>
    <w:rsid w:val="00F143A3"/>
    <w:rsid w:val="00F14B5A"/>
    <w:rsid w:val="00F238E1"/>
    <w:rsid w:val="00F24CBE"/>
    <w:rsid w:val="00F25219"/>
    <w:rsid w:val="00F27BEB"/>
    <w:rsid w:val="00F35DB4"/>
    <w:rsid w:val="00F40189"/>
    <w:rsid w:val="00F40214"/>
    <w:rsid w:val="00F418B0"/>
    <w:rsid w:val="00F42FFC"/>
    <w:rsid w:val="00F433CF"/>
    <w:rsid w:val="00F43C94"/>
    <w:rsid w:val="00F54234"/>
    <w:rsid w:val="00F54BEF"/>
    <w:rsid w:val="00F5515E"/>
    <w:rsid w:val="00F551B6"/>
    <w:rsid w:val="00F5549B"/>
    <w:rsid w:val="00F56AB7"/>
    <w:rsid w:val="00F619E7"/>
    <w:rsid w:val="00F61E4C"/>
    <w:rsid w:val="00F62C1F"/>
    <w:rsid w:val="00F644F6"/>
    <w:rsid w:val="00F6669F"/>
    <w:rsid w:val="00F67C85"/>
    <w:rsid w:val="00F7061B"/>
    <w:rsid w:val="00F732AA"/>
    <w:rsid w:val="00F73857"/>
    <w:rsid w:val="00F73EB6"/>
    <w:rsid w:val="00F74200"/>
    <w:rsid w:val="00F746F5"/>
    <w:rsid w:val="00F747AC"/>
    <w:rsid w:val="00F76DA5"/>
    <w:rsid w:val="00F772E1"/>
    <w:rsid w:val="00F77A9C"/>
    <w:rsid w:val="00F801BC"/>
    <w:rsid w:val="00F80CD4"/>
    <w:rsid w:val="00F81CEA"/>
    <w:rsid w:val="00F82188"/>
    <w:rsid w:val="00F83286"/>
    <w:rsid w:val="00F848AB"/>
    <w:rsid w:val="00F8551A"/>
    <w:rsid w:val="00F91BAB"/>
    <w:rsid w:val="00F97190"/>
    <w:rsid w:val="00FA1070"/>
    <w:rsid w:val="00FA20EB"/>
    <w:rsid w:val="00FA4915"/>
    <w:rsid w:val="00FA5B4A"/>
    <w:rsid w:val="00FA66A2"/>
    <w:rsid w:val="00FB04A7"/>
    <w:rsid w:val="00FB1367"/>
    <w:rsid w:val="00FB51AD"/>
    <w:rsid w:val="00FB7F61"/>
    <w:rsid w:val="00FC0791"/>
    <w:rsid w:val="00FC0C70"/>
    <w:rsid w:val="00FC0FED"/>
    <w:rsid w:val="00FC35A5"/>
    <w:rsid w:val="00FC4AB2"/>
    <w:rsid w:val="00FC65EC"/>
    <w:rsid w:val="00FC69F4"/>
    <w:rsid w:val="00FC7AAC"/>
    <w:rsid w:val="00FD0173"/>
    <w:rsid w:val="00FD0412"/>
    <w:rsid w:val="00FD0E87"/>
    <w:rsid w:val="00FD18D9"/>
    <w:rsid w:val="00FD32CD"/>
    <w:rsid w:val="00FD5C0C"/>
    <w:rsid w:val="00FE3625"/>
    <w:rsid w:val="00FF0F7E"/>
    <w:rsid w:val="00FF1973"/>
    <w:rsid w:val="00FF2D85"/>
    <w:rsid w:val="00FF3184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0E25A"/>
  <w15:chartTrackingRefBased/>
  <w15:docId w15:val="{BB84B048-0A53-47F9-9C8E-E9BFE571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968E2"/>
    <w:pPr>
      <w:spacing w:after="400"/>
      <w:jc w:val="center"/>
      <w:outlineLvl w:val="0"/>
    </w:pPr>
    <w:rPr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8E2"/>
    <w:rPr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unhideWhenUsed/>
    <w:rsid w:val="004968E2"/>
    <w:rPr>
      <w:color w:val="0038C8"/>
      <w:u w:val="single"/>
    </w:rPr>
  </w:style>
  <w:style w:type="paragraph" w:styleId="a4">
    <w:name w:val="Normal (Web)"/>
    <w:basedOn w:val="a"/>
    <w:uiPriority w:val="99"/>
    <w:unhideWhenUsed/>
    <w:rsid w:val="004968E2"/>
    <w:pPr>
      <w:spacing w:after="160"/>
      <w:ind w:firstLine="567"/>
    </w:pPr>
    <w:rPr>
      <w:rFonts w:ascii="Arial" w:hAnsi="Arial" w:cs="Arial"/>
    </w:rPr>
  </w:style>
  <w:style w:type="paragraph" w:customStyle="1" w:styleId="margt">
    <w:name w:val="marg_t"/>
    <w:basedOn w:val="a"/>
    <w:rsid w:val="004968E2"/>
    <w:pPr>
      <w:spacing w:before="160" w:after="160"/>
      <w:ind w:firstLine="567"/>
    </w:pPr>
    <w:rPr>
      <w:rFonts w:ascii="Arial" w:hAnsi="Arial" w:cs="Arial"/>
    </w:rPr>
  </w:style>
  <w:style w:type="paragraph" w:customStyle="1" w:styleId="justify">
    <w:name w:val="justify"/>
    <w:basedOn w:val="a"/>
    <w:rsid w:val="004968E2"/>
    <w:pPr>
      <w:spacing w:after="160"/>
      <w:ind w:firstLine="567"/>
      <w:jc w:val="both"/>
    </w:pPr>
    <w:rPr>
      <w:rFonts w:ascii="Arial" w:hAnsi="Arial" w:cs="Arial"/>
    </w:rPr>
  </w:style>
  <w:style w:type="paragraph" w:customStyle="1" w:styleId="a00">
    <w:name w:val="a0"/>
    <w:basedOn w:val="a"/>
    <w:rsid w:val="004968E2"/>
    <w:pPr>
      <w:spacing w:after="160"/>
    </w:pPr>
    <w:rPr>
      <w:rFonts w:ascii="Arial" w:hAnsi="Arial" w:cs="Arial"/>
    </w:rPr>
  </w:style>
  <w:style w:type="paragraph" w:customStyle="1" w:styleId="insettext11">
    <w:name w:val="inset_text_11"/>
    <w:basedOn w:val="a"/>
    <w:rsid w:val="004968E2"/>
    <w:pPr>
      <w:spacing w:after="160"/>
      <w:jc w:val="both"/>
    </w:pPr>
    <w:rPr>
      <w:rFonts w:ascii="Arial" w:hAnsi="Arial" w:cs="Arial"/>
      <w:sz w:val="22"/>
      <w:szCs w:val="22"/>
    </w:rPr>
  </w:style>
  <w:style w:type="paragraph" w:customStyle="1" w:styleId="podzagtabl">
    <w:name w:val="podzag_tabl"/>
    <w:basedOn w:val="a"/>
    <w:rsid w:val="004968E2"/>
    <w:pPr>
      <w:spacing w:before="800" w:after="400"/>
      <w:jc w:val="center"/>
    </w:pPr>
    <w:rPr>
      <w:b/>
      <w:bCs/>
      <w:i/>
      <w:iCs/>
      <w:sz w:val="28"/>
      <w:szCs w:val="28"/>
    </w:rPr>
  </w:style>
  <w:style w:type="paragraph" w:customStyle="1" w:styleId="primsit">
    <w:name w:val="prim_sit"/>
    <w:basedOn w:val="a"/>
    <w:rsid w:val="004968E2"/>
    <w:pPr>
      <w:spacing w:before="160" w:after="160"/>
    </w:pPr>
    <w:rPr>
      <w:rFonts w:ascii="Arial" w:hAnsi="Arial" w:cs="Arial"/>
      <w:b/>
      <w:bCs/>
      <w:i/>
      <w:iCs/>
      <w:sz w:val="26"/>
      <w:szCs w:val="26"/>
    </w:rPr>
  </w:style>
  <w:style w:type="character" w:styleId="a5">
    <w:name w:val="Emphasis"/>
    <w:basedOn w:val="a0"/>
    <w:uiPriority w:val="20"/>
    <w:qFormat/>
    <w:rsid w:val="004968E2"/>
    <w:rPr>
      <w:i/>
      <w:iCs/>
    </w:rPr>
  </w:style>
  <w:style w:type="character" w:styleId="a6">
    <w:name w:val="Strong"/>
    <w:basedOn w:val="a0"/>
    <w:uiPriority w:val="22"/>
    <w:qFormat/>
    <w:rsid w:val="00496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6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60;&#1086;&#1082;&#1080;&#1085;&#1072;\Oracul\VDFiles\694891.htm" TargetMode="External"/><Relationship Id="rId4" Type="http://schemas.openxmlformats.org/officeDocument/2006/relationships/hyperlink" Target="file:///D:\&#1060;&#1086;&#1082;&#1080;&#1085;&#1072;\Oracul\VDFiles\69489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pps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Наталья</dc:creator>
  <cp:keywords/>
  <dc:description/>
  <cp:lastModifiedBy>User</cp:lastModifiedBy>
  <cp:revision>2</cp:revision>
  <dcterms:created xsi:type="dcterms:W3CDTF">2026-02-02T11:25:00Z</dcterms:created>
  <dcterms:modified xsi:type="dcterms:W3CDTF">2026-02-02T11:25:00Z</dcterms:modified>
</cp:coreProperties>
</file>