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29" w:rsidRPr="00D26D8D" w:rsidRDefault="00E65329" w:rsidP="00E65329">
      <w:pPr>
        <w:pStyle w:val="Default"/>
        <w:jc w:val="center"/>
        <w:rPr>
          <w:rFonts w:ascii="Times New Roman" w:hAnsi="Times New Roman" w:cs="Times New Roman"/>
          <w:sz w:val="30"/>
          <w:szCs w:val="30"/>
        </w:rPr>
      </w:pPr>
      <w:r w:rsidRPr="00D26D8D">
        <w:rPr>
          <w:rFonts w:ascii="Times New Roman" w:hAnsi="Times New Roman" w:cs="Times New Roman"/>
          <w:bCs/>
          <w:sz w:val="30"/>
          <w:szCs w:val="30"/>
        </w:rPr>
        <w:t>СРОК ПРЕДСТАВЛЕНИЯ ФОРМЫ ПУ-3</w:t>
      </w:r>
    </w:p>
    <w:p w:rsidR="00E65329" w:rsidRPr="00D26D8D" w:rsidRDefault="00E65329" w:rsidP="00E65329">
      <w:pPr>
        <w:pStyle w:val="Default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D26D8D">
        <w:rPr>
          <w:rFonts w:ascii="Times New Roman" w:hAnsi="Times New Roman" w:cs="Times New Roman"/>
          <w:bCs/>
          <w:sz w:val="30"/>
          <w:szCs w:val="30"/>
          <w:u w:val="single"/>
        </w:rPr>
        <w:t>при заключении гражданско-правового договора</w:t>
      </w:r>
    </w:p>
    <w:p w:rsidR="00E65329" w:rsidRPr="00D26D8D" w:rsidRDefault="00E65329" w:rsidP="00E65329">
      <w:pPr>
        <w:pStyle w:val="Default"/>
        <w:jc w:val="center"/>
        <w:rPr>
          <w:rFonts w:ascii="Times New Roman" w:hAnsi="Times New Roman" w:cs="Times New Roman"/>
          <w:sz w:val="30"/>
          <w:szCs w:val="30"/>
        </w:rPr>
      </w:pPr>
      <w:r w:rsidRPr="00D26D8D">
        <w:rPr>
          <w:rFonts w:ascii="Times New Roman" w:hAnsi="Times New Roman" w:cs="Times New Roman"/>
          <w:bCs/>
          <w:i/>
          <w:iCs/>
          <w:sz w:val="30"/>
          <w:szCs w:val="30"/>
        </w:rPr>
        <w:t>п.16 Правил индивидуального (персонифицированного учета) застрахованных лиц</w:t>
      </w:r>
      <w:r w:rsidR="004964A3" w:rsidRPr="00D26D8D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D26D8D">
        <w:rPr>
          <w:rFonts w:ascii="Times New Roman" w:hAnsi="Times New Roman" w:cs="Times New Roman"/>
          <w:bCs/>
          <w:i/>
          <w:iCs/>
          <w:sz w:val="30"/>
          <w:szCs w:val="30"/>
        </w:rPr>
        <w:t>в системе государственного социального страхования, утв. ПСМ РБ от 8 июля 1997 г. N 837,</w:t>
      </w:r>
    </w:p>
    <w:p w:rsidR="00E65329" w:rsidRPr="00D26D8D" w:rsidRDefault="00E65329" w:rsidP="00E65329">
      <w:pPr>
        <w:pStyle w:val="Default"/>
        <w:jc w:val="center"/>
        <w:rPr>
          <w:rFonts w:ascii="Times New Roman" w:hAnsi="Times New Roman" w:cs="Times New Roman"/>
          <w:sz w:val="30"/>
          <w:szCs w:val="30"/>
        </w:rPr>
      </w:pPr>
      <w:r w:rsidRPr="00D26D8D">
        <w:rPr>
          <w:rFonts w:ascii="Times New Roman" w:hAnsi="Times New Roman" w:cs="Times New Roman"/>
          <w:bCs/>
          <w:i/>
          <w:iCs/>
          <w:sz w:val="30"/>
          <w:szCs w:val="30"/>
        </w:rPr>
        <w:t>из</w:t>
      </w:r>
      <w:bookmarkStart w:id="0" w:name="_GoBack"/>
      <w:bookmarkEnd w:id="0"/>
      <w:r w:rsidRPr="00D26D8D">
        <w:rPr>
          <w:rFonts w:ascii="Times New Roman" w:hAnsi="Times New Roman" w:cs="Times New Roman"/>
          <w:bCs/>
          <w:i/>
          <w:iCs/>
          <w:sz w:val="30"/>
          <w:szCs w:val="30"/>
        </w:rPr>
        <w:t>менения – ПСМ РБ от 12.09.2024 N 670</w:t>
      </w:r>
    </w:p>
    <w:p w:rsidR="00E65329" w:rsidRPr="00E65329" w:rsidRDefault="00E65329" w:rsidP="00E65329">
      <w:pPr>
        <w:pStyle w:val="Default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E65329" w:rsidRPr="00E65329" w:rsidRDefault="00E65329" w:rsidP="00E65329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65329">
        <w:rPr>
          <w:rFonts w:ascii="Times New Roman" w:hAnsi="Times New Roman" w:cs="Times New Roman"/>
          <w:color w:val="auto"/>
          <w:sz w:val="30"/>
          <w:szCs w:val="30"/>
        </w:rPr>
        <w:t xml:space="preserve">Сведения по форме ПУ-3 по застрахованным лицам, работающим </w:t>
      </w:r>
      <w:r w:rsidRPr="00E65329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по гражданско-правовым договорам </w:t>
      </w:r>
      <w:proofErr w:type="gramStart"/>
      <w:r w:rsidRPr="00E65329">
        <w:rPr>
          <w:rFonts w:ascii="Times New Roman" w:hAnsi="Times New Roman" w:cs="Times New Roman"/>
          <w:color w:val="auto"/>
          <w:sz w:val="30"/>
          <w:szCs w:val="30"/>
        </w:rPr>
        <w:t xml:space="preserve">( </w:t>
      </w:r>
      <w:proofErr w:type="gramEnd"/>
      <w:r w:rsidRPr="00E65329">
        <w:rPr>
          <w:rFonts w:ascii="Times New Roman" w:hAnsi="Times New Roman" w:cs="Times New Roman"/>
          <w:color w:val="auto"/>
          <w:sz w:val="30"/>
          <w:szCs w:val="30"/>
        </w:rPr>
        <w:t xml:space="preserve">далее - ГПД), представляются работодателями в следующие сроки: </w:t>
      </w:r>
    </w:p>
    <w:p w:rsidR="00E65329" w:rsidRPr="00E65329" w:rsidRDefault="00E65329" w:rsidP="00E65329">
      <w:pPr>
        <w:pStyle w:val="Default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65329">
        <w:rPr>
          <w:rFonts w:ascii="Times New Roman" w:hAnsi="Times New Roman" w:cs="Times New Roman"/>
          <w:color w:val="auto"/>
          <w:sz w:val="30"/>
          <w:szCs w:val="30"/>
        </w:rPr>
        <w:t xml:space="preserve">- </w:t>
      </w:r>
      <w:r w:rsidRPr="00E65329">
        <w:rPr>
          <w:rFonts w:ascii="Times New Roman" w:hAnsi="Times New Roman" w:cs="Times New Roman"/>
          <w:b/>
          <w:bCs/>
          <w:color w:val="auto"/>
          <w:sz w:val="30"/>
          <w:szCs w:val="30"/>
        </w:rPr>
        <w:t>не позднее 5 календарных дней со дня заключения договора</w:t>
      </w:r>
      <w:r w:rsidRPr="00E65329">
        <w:rPr>
          <w:rFonts w:ascii="Times New Roman" w:hAnsi="Times New Roman" w:cs="Times New Roman"/>
          <w:color w:val="auto"/>
          <w:sz w:val="30"/>
          <w:szCs w:val="30"/>
        </w:rPr>
        <w:t xml:space="preserve">; </w:t>
      </w:r>
    </w:p>
    <w:p w:rsidR="00E65329" w:rsidRPr="00E65329" w:rsidRDefault="00E65329" w:rsidP="00E65329">
      <w:pPr>
        <w:pStyle w:val="Default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65329">
        <w:rPr>
          <w:rFonts w:ascii="Times New Roman" w:hAnsi="Times New Roman" w:cs="Times New Roman"/>
          <w:color w:val="auto"/>
          <w:sz w:val="30"/>
          <w:szCs w:val="30"/>
        </w:rPr>
        <w:t xml:space="preserve">- не позднее 15 календарных дней со дня внесения записи о государственной регистрации субъекта хозяйствования в ЕГР при заключении ГПД вновь созданным субъектом хозяйствования; </w:t>
      </w:r>
    </w:p>
    <w:p w:rsidR="00E65329" w:rsidRPr="00E65329" w:rsidRDefault="00E65329" w:rsidP="00E65329">
      <w:pPr>
        <w:pStyle w:val="Default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65329">
        <w:rPr>
          <w:rFonts w:ascii="Times New Roman" w:hAnsi="Times New Roman" w:cs="Times New Roman"/>
          <w:color w:val="auto"/>
          <w:sz w:val="30"/>
          <w:szCs w:val="30"/>
        </w:rPr>
        <w:t xml:space="preserve">- </w:t>
      </w:r>
      <w:r w:rsidRPr="00E65329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при начислении вознаграждения </w:t>
      </w:r>
      <w:r w:rsidRPr="00E65329">
        <w:rPr>
          <w:rFonts w:ascii="Times New Roman" w:hAnsi="Times New Roman" w:cs="Times New Roman"/>
          <w:color w:val="auto"/>
          <w:sz w:val="30"/>
          <w:szCs w:val="30"/>
        </w:rPr>
        <w:t xml:space="preserve">по ГПД – </w:t>
      </w:r>
      <w:r w:rsidRPr="00E65329">
        <w:rPr>
          <w:rFonts w:ascii="Times New Roman" w:hAnsi="Times New Roman" w:cs="Times New Roman"/>
          <w:b/>
          <w:bCs/>
          <w:color w:val="auto"/>
          <w:sz w:val="30"/>
          <w:szCs w:val="30"/>
        </w:rPr>
        <w:t>один раз в квартал в течение месяца</w:t>
      </w:r>
      <w:r w:rsidRPr="00E65329">
        <w:rPr>
          <w:rFonts w:ascii="Times New Roman" w:hAnsi="Times New Roman" w:cs="Times New Roman"/>
          <w:color w:val="auto"/>
          <w:sz w:val="30"/>
          <w:szCs w:val="30"/>
        </w:rPr>
        <w:t xml:space="preserve">, следующего за отчетным кварталом. </w:t>
      </w:r>
    </w:p>
    <w:p w:rsidR="00E65329" w:rsidRPr="00214836" w:rsidRDefault="00E65329" w:rsidP="00E65329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14836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Указанные сроки установлены с 1 января 2025 г. и распространяются на ГПД, дата заключения которых начинается с 01.01.2025 и позднее. </w:t>
      </w:r>
    </w:p>
    <w:p w:rsidR="00E65329" w:rsidRPr="00214836" w:rsidRDefault="00E65329" w:rsidP="00E65329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  <w:sz w:val="30"/>
          <w:szCs w:val="30"/>
        </w:rPr>
      </w:pPr>
      <w:r w:rsidRPr="00214836">
        <w:rPr>
          <w:rFonts w:ascii="Times New Roman" w:hAnsi="Times New Roman" w:cs="Times New Roman"/>
          <w:bCs/>
          <w:color w:val="auto"/>
          <w:sz w:val="30"/>
          <w:szCs w:val="30"/>
        </w:rPr>
        <w:t>Примеры заполнения на сайте ФСЗН: Персонифицированный учет/ Разъяснения/ Примеры</w:t>
      </w:r>
    </w:p>
    <w:p w:rsidR="00E65329" w:rsidRPr="00214836" w:rsidRDefault="00E65329" w:rsidP="00E65329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  <w:sz w:val="30"/>
          <w:szCs w:val="30"/>
        </w:rPr>
      </w:pPr>
      <w:r w:rsidRPr="00214836">
        <w:rPr>
          <w:rFonts w:ascii="Times New Roman" w:hAnsi="Times New Roman" w:cs="Times New Roman"/>
          <w:bCs/>
          <w:color w:val="auto"/>
          <w:sz w:val="30"/>
          <w:szCs w:val="30"/>
        </w:rPr>
        <w:t>Непредставление формы ПУ-3 в установленные сроки может повлечь, для ответственного лица административную ответственность в виде штрафа в размере до 20 БВ. Не является административным правонарушением, если просрочка представления составила не более 3 рабочих дней (ст. 24.11 КоАП).</w:t>
      </w:r>
    </w:p>
    <w:p w:rsidR="00214836" w:rsidRPr="005C1F10" w:rsidRDefault="00214836" w:rsidP="00214836">
      <w:pPr>
        <w:pStyle w:val="ConsPlusNormal"/>
        <w:ind w:left="4248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28"/>
          <w:szCs w:val="28"/>
        </w:rPr>
        <w:t xml:space="preserve">        </w:t>
      </w:r>
      <w:r>
        <w:rPr>
          <w:rStyle w:val="word-wrapper"/>
          <w:color w:val="242424"/>
          <w:sz w:val="28"/>
          <w:szCs w:val="28"/>
        </w:rPr>
        <w:t>Шкловский районный отдел</w:t>
      </w:r>
    </w:p>
    <w:p w:rsidR="00214836" w:rsidRPr="005C1F10" w:rsidRDefault="00214836" w:rsidP="00214836">
      <w:pPr>
        <w:pStyle w:val="ConsPlusNormal"/>
        <w:spacing w:line="280" w:lineRule="exact"/>
        <w:jc w:val="right"/>
        <w:rPr>
          <w:rStyle w:val="word-wrapper"/>
          <w:color w:val="242424"/>
          <w:sz w:val="28"/>
          <w:szCs w:val="28"/>
        </w:rPr>
      </w:pPr>
      <w:r w:rsidRPr="005C1F10">
        <w:rPr>
          <w:rStyle w:val="word-wrapper"/>
          <w:color w:val="242424"/>
          <w:sz w:val="28"/>
          <w:szCs w:val="28"/>
        </w:rPr>
        <w:t xml:space="preserve"> Могилевско</w:t>
      </w:r>
      <w:r>
        <w:rPr>
          <w:rStyle w:val="word-wrapper"/>
          <w:color w:val="242424"/>
          <w:sz w:val="28"/>
          <w:szCs w:val="28"/>
        </w:rPr>
        <w:t>го</w:t>
      </w:r>
      <w:r w:rsidRPr="005C1F10">
        <w:rPr>
          <w:rStyle w:val="word-wrapper"/>
          <w:color w:val="242424"/>
          <w:sz w:val="28"/>
          <w:szCs w:val="28"/>
        </w:rPr>
        <w:t xml:space="preserve"> областно</w:t>
      </w:r>
      <w:r>
        <w:rPr>
          <w:rStyle w:val="word-wrapper"/>
          <w:color w:val="242424"/>
          <w:sz w:val="28"/>
          <w:szCs w:val="28"/>
        </w:rPr>
        <w:t>го</w:t>
      </w:r>
      <w:r w:rsidRPr="005C1F10">
        <w:rPr>
          <w:rStyle w:val="word-wrapper"/>
          <w:color w:val="242424"/>
          <w:sz w:val="28"/>
          <w:szCs w:val="28"/>
        </w:rPr>
        <w:t xml:space="preserve"> управлени</w:t>
      </w:r>
      <w:r>
        <w:rPr>
          <w:rStyle w:val="word-wrapper"/>
          <w:color w:val="242424"/>
          <w:sz w:val="28"/>
          <w:szCs w:val="28"/>
        </w:rPr>
        <w:t>я</w:t>
      </w:r>
    </w:p>
    <w:p w:rsidR="00214836" w:rsidRPr="005C1F10" w:rsidRDefault="00214836" w:rsidP="00214836">
      <w:pPr>
        <w:pStyle w:val="ConsPlusNormal"/>
        <w:spacing w:line="280" w:lineRule="exact"/>
        <w:ind w:firstLine="540"/>
        <w:jc w:val="right"/>
        <w:rPr>
          <w:rStyle w:val="word-wrapper"/>
          <w:color w:val="242424"/>
          <w:sz w:val="28"/>
          <w:szCs w:val="28"/>
        </w:rPr>
      </w:pPr>
      <w:r w:rsidRPr="005C1F10">
        <w:rPr>
          <w:rStyle w:val="word-wrapper"/>
          <w:color w:val="242424"/>
          <w:sz w:val="28"/>
          <w:szCs w:val="28"/>
        </w:rPr>
        <w:t>Фонда социальной защиты населения</w:t>
      </w:r>
    </w:p>
    <w:p w:rsidR="00E65329" w:rsidRPr="00E65329" w:rsidRDefault="00E65329" w:rsidP="00E65329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65329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</w:p>
    <w:sectPr w:rsidR="00E65329" w:rsidRPr="00E6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29"/>
    <w:rsid w:val="00214836"/>
    <w:rsid w:val="004964A3"/>
    <w:rsid w:val="009413CA"/>
    <w:rsid w:val="00D26D8D"/>
    <w:rsid w:val="00E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53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214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ord-wrapper">
    <w:name w:val="word-wrapper"/>
    <w:rsid w:val="00214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53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214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ord-wrapper">
    <w:name w:val="word-wrapper"/>
    <w:rsid w:val="0021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Елена Николаевна</dc:creator>
  <cp:lastModifiedBy>Васильева Елена Николаевна</cp:lastModifiedBy>
  <cp:revision>4</cp:revision>
  <dcterms:created xsi:type="dcterms:W3CDTF">2025-05-29T09:16:00Z</dcterms:created>
  <dcterms:modified xsi:type="dcterms:W3CDTF">2025-06-02T13:13:00Z</dcterms:modified>
</cp:coreProperties>
</file>