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616" w:rsidRPr="00BC5486" w:rsidRDefault="000C6616" w:rsidP="000C6616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BC5486">
        <w:rPr>
          <w:rFonts w:ascii="Times New Roman" w:hAnsi="Times New Roman"/>
          <w:sz w:val="24"/>
          <w:szCs w:val="24"/>
        </w:rPr>
        <w:t>для размещения на сайте Шкловского РИК</w:t>
      </w:r>
    </w:p>
    <w:p w:rsidR="000C6616" w:rsidRPr="00BC5486" w:rsidRDefault="000C6616" w:rsidP="000C6616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0C6616" w:rsidRPr="00BC5486" w:rsidRDefault="000C6616" w:rsidP="000C6616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  <w:r w:rsidRPr="00BC5486">
        <w:rPr>
          <w:rFonts w:ascii="Times New Roman" w:hAnsi="Times New Roman"/>
          <w:sz w:val="24"/>
          <w:szCs w:val="24"/>
        </w:rPr>
        <w:t>Статья</w:t>
      </w:r>
    </w:p>
    <w:p w:rsidR="000C6616" w:rsidRPr="00BC5486" w:rsidRDefault="000C6616" w:rsidP="000C6616">
      <w:pPr>
        <w:spacing w:after="0" w:line="240" w:lineRule="auto"/>
        <w:ind w:right="-284"/>
        <w:jc w:val="center"/>
        <w:rPr>
          <w:rFonts w:ascii="Times New Roman" w:hAnsi="Times New Roman"/>
          <w:sz w:val="24"/>
          <w:szCs w:val="24"/>
        </w:rPr>
      </w:pPr>
    </w:p>
    <w:p w:rsidR="000C6616" w:rsidRPr="00BC5486" w:rsidRDefault="000C6616" w:rsidP="000C66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C5486">
        <w:rPr>
          <w:rFonts w:ascii="Times New Roman" w:hAnsi="Times New Roman"/>
          <w:sz w:val="24"/>
          <w:szCs w:val="24"/>
        </w:rPr>
        <w:t>«О некоторых вопросах</w:t>
      </w:r>
      <w:r w:rsidRPr="00BC548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C5486">
        <w:rPr>
          <w:rFonts w:ascii="Times New Roman" w:hAnsi="Times New Roman"/>
          <w:sz w:val="24"/>
          <w:szCs w:val="24"/>
        </w:rPr>
        <w:t>по охране труда при эксплуатации вилочных автопогрузчиков общего назначения</w:t>
      </w:r>
      <w:r w:rsidRPr="00BC5486">
        <w:rPr>
          <w:rFonts w:ascii="Times New Roman" w:hAnsi="Times New Roman"/>
          <w:bCs/>
          <w:kern w:val="36"/>
          <w:sz w:val="24"/>
          <w:szCs w:val="24"/>
        </w:rPr>
        <w:t>»</w:t>
      </w:r>
    </w:p>
    <w:p w:rsidR="000C6616" w:rsidRPr="00BC5486" w:rsidRDefault="000C6616" w:rsidP="000C661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265B9" w:rsidRPr="00BC5486" w:rsidRDefault="005265B9" w:rsidP="005450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BC5486">
        <w:rPr>
          <w:rFonts w:ascii="Times New Roman" w:hAnsi="Times New Roman"/>
          <w:sz w:val="24"/>
          <w:szCs w:val="24"/>
        </w:rPr>
        <w:t xml:space="preserve">Требования по охране труда при эксплуатации вилочных автопогрузчиков общего назначения, </w:t>
      </w:r>
      <w:proofErr w:type="spellStart"/>
      <w:r w:rsidRPr="00BC5486">
        <w:rPr>
          <w:rFonts w:ascii="Times New Roman" w:hAnsi="Times New Roman"/>
          <w:sz w:val="24"/>
          <w:szCs w:val="24"/>
        </w:rPr>
        <w:t>электропогрузчиков</w:t>
      </w:r>
      <w:proofErr w:type="spellEnd"/>
      <w:r w:rsidRPr="00BC54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C5486">
        <w:rPr>
          <w:rFonts w:ascii="Times New Roman" w:hAnsi="Times New Roman"/>
          <w:sz w:val="24"/>
          <w:szCs w:val="24"/>
        </w:rPr>
        <w:t>электроштабелеров</w:t>
      </w:r>
      <w:proofErr w:type="spellEnd"/>
      <w:r w:rsidRPr="00BC54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C5486">
        <w:rPr>
          <w:rFonts w:ascii="Times New Roman" w:hAnsi="Times New Roman"/>
          <w:sz w:val="24"/>
          <w:szCs w:val="24"/>
        </w:rPr>
        <w:t>электротележек</w:t>
      </w:r>
      <w:proofErr w:type="spellEnd"/>
      <w:r w:rsidRPr="00BC5486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BC5486">
        <w:rPr>
          <w:rFonts w:ascii="Times New Roman" w:hAnsi="Times New Roman"/>
          <w:sz w:val="24"/>
          <w:szCs w:val="24"/>
        </w:rPr>
        <w:t>электротягачей</w:t>
      </w:r>
      <w:proofErr w:type="spellEnd"/>
      <w:r w:rsidRPr="00BC5486">
        <w:rPr>
          <w:rFonts w:ascii="Times New Roman" w:hAnsi="Times New Roman"/>
          <w:sz w:val="24"/>
          <w:szCs w:val="24"/>
        </w:rPr>
        <w:t xml:space="preserve">, применяемых для транспортировки, буксировки, </w:t>
      </w:r>
      <w:proofErr w:type="spellStart"/>
      <w:r w:rsidRPr="00BC5486">
        <w:rPr>
          <w:rFonts w:ascii="Times New Roman" w:hAnsi="Times New Roman"/>
          <w:sz w:val="24"/>
          <w:szCs w:val="24"/>
        </w:rPr>
        <w:t>штабелирования</w:t>
      </w:r>
      <w:proofErr w:type="spellEnd"/>
      <w:r w:rsidRPr="00BC5486">
        <w:rPr>
          <w:rFonts w:ascii="Times New Roman" w:hAnsi="Times New Roman"/>
          <w:sz w:val="24"/>
          <w:szCs w:val="24"/>
        </w:rPr>
        <w:t xml:space="preserve"> грузов и погрузочно-разгрузочных работ установлены </w:t>
      </w:r>
      <w:r w:rsidR="00A71856" w:rsidRPr="00BC5486">
        <w:rPr>
          <w:rFonts w:ascii="Times New Roman" w:hAnsi="Times New Roman"/>
          <w:sz w:val="24"/>
          <w:szCs w:val="24"/>
        </w:rPr>
        <w:t>Межотраслевыми</w:t>
      </w:r>
      <w:r w:rsidRPr="00BC5486">
        <w:rPr>
          <w:rFonts w:ascii="Times New Roman" w:hAnsi="Times New Roman"/>
          <w:sz w:val="24"/>
          <w:szCs w:val="24"/>
        </w:rPr>
        <w:t xml:space="preserve"> правилами по охране труда при эксплуатации напольного безрельсового транспорта и грузовых тележек</w:t>
      </w:r>
      <w:r w:rsidR="00A71856" w:rsidRPr="00BC5486">
        <w:rPr>
          <w:rFonts w:ascii="Times New Roman" w:hAnsi="Times New Roman"/>
          <w:sz w:val="24"/>
          <w:szCs w:val="24"/>
        </w:rPr>
        <w:t>,</w:t>
      </w:r>
      <w:r w:rsidRPr="00BC5486">
        <w:rPr>
          <w:rFonts w:ascii="Times New Roman" w:hAnsi="Times New Roman"/>
          <w:sz w:val="24"/>
          <w:szCs w:val="24"/>
        </w:rPr>
        <w:t xml:space="preserve"> </w:t>
      </w:r>
      <w:r w:rsidR="00A71856" w:rsidRPr="00BC5486">
        <w:rPr>
          <w:rFonts w:ascii="Times New Roman" w:hAnsi="Times New Roman"/>
          <w:sz w:val="24"/>
          <w:szCs w:val="24"/>
        </w:rPr>
        <w:t xml:space="preserve">утвержденными постановлением Министерства труда и социальной защиты Республики Беларусь от 30.12.2003 № 165 </w:t>
      </w:r>
      <w:r w:rsidRPr="00BC5486">
        <w:rPr>
          <w:rFonts w:ascii="Times New Roman" w:hAnsi="Times New Roman"/>
          <w:sz w:val="24"/>
          <w:szCs w:val="24"/>
        </w:rPr>
        <w:t>(далее - Правила).</w:t>
      </w:r>
      <w:proofErr w:type="gramEnd"/>
    </w:p>
    <w:p w:rsidR="00A71856" w:rsidRPr="00BC5486" w:rsidRDefault="00A71856" w:rsidP="00545018">
      <w:pPr>
        <w:pStyle w:val="point"/>
      </w:pPr>
      <w:r w:rsidRPr="00BC5486">
        <w:t>Правил</w:t>
      </w:r>
      <w:r w:rsidR="000C6616" w:rsidRPr="00BC5486">
        <w:t>ами</w:t>
      </w:r>
      <w:r w:rsidRPr="00BC5486">
        <w:t xml:space="preserve"> определено, что </w:t>
      </w:r>
      <w:bookmarkStart w:id="1" w:name="a57"/>
      <w:bookmarkEnd w:id="1"/>
      <w:r w:rsidR="00BC5486" w:rsidRPr="00BC5486">
        <w:t>для обеспечения безопасной эксплуатации напольного безрельсового транспорта р</w:t>
      </w:r>
      <w:r w:rsidRPr="00BC5486">
        <w:t>уководитель организации приказом назначает из числа специалистов лиц, ответственных за:</w:t>
      </w:r>
    </w:p>
    <w:p w:rsidR="00A71856" w:rsidRPr="00BC5486" w:rsidRDefault="00A71856" w:rsidP="00545018">
      <w:pPr>
        <w:pStyle w:val="newncpi"/>
      </w:pPr>
      <w:r w:rsidRPr="00BC5486">
        <w:t>выпуск на линию в исправном состоянии напольного безрельсового транспорта;</w:t>
      </w:r>
    </w:p>
    <w:p w:rsidR="00A71856" w:rsidRPr="00BC5486" w:rsidRDefault="00A71856" w:rsidP="00545018">
      <w:pPr>
        <w:pStyle w:val="newncpi"/>
      </w:pPr>
      <w:r w:rsidRPr="00BC5486">
        <w:t>своевременный осмотр и ремонт напольного безрельсового транспорта, грузовых тележек;</w:t>
      </w:r>
    </w:p>
    <w:p w:rsidR="00A71856" w:rsidRPr="00BC5486" w:rsidRDefault="00A71856" w:rsidP="00545018">
      <w:pPr>
        <w:pStyle w:val="newncpi"/>
      </w:pPr>
      <w:r w:rsidRPr="00BC5486">
        <w:t>безопасную эксплуатацию напольного безрельсового транспорта, грузовых тележек.</w:t>
      </w:r>
    </w:p>
    <w:p w:rsidR="00A71856" w:rsidRPr="00BC5486" w:rsidRDefault="000C6616" w:rsidP="00545018">
      <w:pPr>
        <w:pStyle w:val="newncpi"/>
      </w:pPr>
      <w:r w:rsidRPr="00BC5486">
        <w:t>Следует отметить, что д</w:t>
      </w:r>
      <w:r w:rsidR="00A71856" w:rsidRPr="00BC5486">
        <w:t>опускается возложение на одного специалиста обязанностей лица, ответственного за выпуск на линию в исправном состоянии напольного безрельсового транспорта, и лица, ответственного за своевременный осмотр и ремонт напольного безрельсового транспорта, грузовых тележек.</w:t>
      </w:r>
    </w:p>
    <w:p w:rsidR="00545018" w:rsidRPr="00BC5486" w:rsidRDefault="00A71856" w:rsidP="00545018">
      <w:pPr>
        <w:pStyle w:val="newncpi"/>
      </w:pPr>
      <w:r w:rsidRPr="00BC5486">
        <w:t xml:space="preserve">Обязанности указанных лиц определены </w:t>
      </w:r>
      <w:r w:rsidR="00545018" w:rsidRPr="00BC5486">
        <w:t>Правил</w:t>
      </w:r>
      <w:r w:rsidR="000C6616" w:rsidRPr="00BC5486">
        <w:t>ами.</w:t>
      </w:r>
    </w:p>
    <w:p w:rsidR="00A71856" w:rsidRPr="00BC5486" w:rsidRDefault="000C6616" w:rsidP="00545018">
      <w:pPr>
        <w:pStyle w:val="newncpi"/>
      </w:pPr>
      <w:r w:rsidRPr="00BC5486">
        <w:t>Так, л</w:t>
      </w:r>
      <w:r w:rsidR="00A71856" w:rsidRPr="00BC5486">
        <w:t>ицо, ответственное за выпуск на линию в исправном состоянии напольного безрельсового транспорта:</w:t>
      </w:r>
    </w:p>
    <w:p w:rsidR="00A71856" w:rsidRPr="00BC5486" w:rsidRDefault="00A71856" w:rsidP="00545018">
      <w:pPr>
        <w:pStyle w:val="newncpi"/>
      </w:pPr>
      <w:r w:rsidRPr="00BC5486">
        <w:t xml:space="preserve">проверяет совместно с </w:t>
      </w:r>
      <w:proofErr w:type="gramStart"/>
      <w:r w:rsidRPr="00BC5486">
        <w:t>работающими</w:t>
      </w:r>
      <w:proofErr w:type="gramEnd"/>
      <w:r w:rsidRPr="00BC5486">
        <w:t>, занятыми управлением напольным безрельсовым транспортом (далее - водители), техническое состояние выпускаемого на линию и возвращающегося с линии напольного безрельсового транспорта. Выявленные при осмотре напольного безрельсового транспорта неисправности должны отмечаться в журнале учета неисправностей, выявленных при ежедневном осмотре напольного безрельсового транспорта;</w:t>
      </w:r>
    </w:p>
    <w:p w:rsidR="00A71856" w:rsidRPr="00BC5486" w:rsidRDefault="00A71856" w:rsidP="00545018">
      <w:pPr>
        <w:pStyle w:val="newncpi"/>
      </w:pPr>
      <w:r w:rsidRPr="00BC5486">
        <w:t>осуществляет выпуск на линию напольного безрельсового транспорта в технически исправном состоянии с записью в журнале учета выпуска на линию и возвращающегося с линии напольного безрельсового транспорта;</w:t>
      </w:r>
    </w:p>
    <w:p w:rsidR="00A71856" w:rsidRPr="00BC5486" w:rsidRDefault="00A71856" w:rsidP="00545018">
      <w:pPr>
        <w:pStyle w:val="newncpi"/>
      </w:pPr>
      <w:r w:rsidRPr="00BC5486">
        <w:t>своевременно устанавливает потребность в ремонте напольного безрельсового транспорта и направляет его на техническое обслуживание и ремонт в соответствии с графиками их проведения.</w:t>
      </w:r>
    </w:p>
    <w:p w:rsidR="00A71856" w:rsidRPr="00BC5486" w:rsidRDefault="00A71856" w:rsidP="00545018">
      <w:pPr>
        <w:pStyle w:val="point"/>
      </w:pPr>
      <w:r w:rsidRPr="00BC5486">
        <w:t>Лицо, ответственное за своевременный осмотр и ремонт напольного безрельсового транспорта, грузовых тележек:</w:t>
      </w:r>
    </w:p>
    <w:p w:rsidR="00A71856" w:rsidRPr="00BC5486" w:rsidRDefault="00A71856" w:rsidP="00545018">
      <w:pPr>
        <w:pStyle w:val="newncpi"/>
      </w:pPr>
      <w:r w:rsidRPr="00BC5486">
        <w:t>разрабатывает графики проведения технического обслуживания и ремонта напольного безрельсового транспорта, грузовых тележек в соответствии с эксплуатационными документами;</w:t>
      </w:r>
    </w:p>
    <w:p w:rsidR="00A71856" w:rsidRPr="00BC5486" w:rsidRDefault="00A71856" w:rsidP="00545018">
      <w:pPr>
        <w:pStyle w:val="newncpi"/>
      </w:pPr>
      <w:r w:rsidRPr="00BC5486">
        <w:t>обеспечивает содержание напольного безрельсового транспорта, грузовых тележек в исправном состоянии путем своевременного проведения технического обслуживания и ремонта;</w:t>
      </w:r>
    </w:p>
    <w:p w:rsidR="00A71856" w:rsidRPr="00BC5486" w:rsidRDefault="00A71856" w:rsidP="00545018">
      <w:pPr>
        <w:pStyle w:val="newncpi"/>
      </w:pPr>
      <w:r w:rsidRPr="00BC5486">
        <w:t>проводит осмотр (не реже 1 раза в 3 месяца) грузовых тележек с записью в журнале осмотра грузовых тележек;</w:t>
      </w:r>
    </w:p>
    <w:p w:rsidR="00A71856" w:rsidRPr="00BC5486" w:rsidRDefault="00A71856" w:rsidP="00545018">
      <w:pPr>
        <w:pStyle w:val="newncpi"/>
      </w:pPr>
      <w:r w:rsidRPr="00BC5486">
        <w:t>обеспечивает сохранность технической документации напольного безрельсового транспорта, грузовых тележек.</w:t>
      </w:r>
    </w:p>
    <w:p w:rsidR="00A71856" w:rsidRPr="00BC5486" w:rsidRDefault="00A71856" w:rsidP="00545018">
      <w:pPr>
        <w:pStyle w:val="point"/>
      </w:pPr>
      <w:r w:rsidRPr="00BC5486">
        <w:t>Лицо, ответственное за безопасную эксплуатацию напольного безрельсового транспорта, грузовых тележек:</w:t>
      </w:r>
    </w:p>
    <w:p w:rsidR="00A71856" w:rsidRPr="00BC5486" w:rsidRDefault="00A71856" w:rsidP="00545018">
      <w:pPr>
        <w:pStyle w:val="newncpi"/>
      </w:pPr>
      <w:r w:rsidRPr="00BC5486">
        <w:t>проверяет периодичность и объем выполнения технического обслуживания и ремонта напольного безрельсового транспорта, грузовых тележек в соответствии с графиком их проведения;</w:t>
      </w:r>
    </w:p>
    <w:p w:rsidR="00A71856" w:rsidRPr="00BC5486" w:rsidRDefault="00A71856" w:rsidP="00545018">
      <w:pPr>
        <w:pStyle w:val="newncpi"/>
      </w:pPr>
      <w:r w:rsidRPr="00BC5486">
        <w:t>проверяет соблюдение порядка допуска водителей к управлению напольным безрельсовым транспортом либо в установленном порядке допускает водителей к управлению напольным безрельсовым транспортом;</w:t>
      </w:r>
    </w:p>
    <w:p w:rsidR="00A71856" w:rsidRPr="00BC5486" w:rsidRDefault="00A71856" w:rsidP="00545018">
      <w:pPr>
        <w:pStyle w:val="newncpi"/>
      </w:pPr>
      <w:r w:rsidRPr="00BC5486">
        <w:t>контролирует выполнение инструкций по охране труда водителями;</w:t>
      </w:r>
    </w:p>
    <w:p w:rsidR="00A71856" w:rsidRPr="00BC5486" w:rsidRDefault="00A71856" w:rsidP="00545018">
      <w:pPr>
        <w:pStyle w:val="newncpi"/>
      </w:pPr>
      <w:r w:rsidRPr="00BC5486">
        <w:lastRenderedPageBreak/>
        <w:t>проверяет выполнение требований локальных нормативных правовых актов, регламентирующих безопасную эксплуатацию напольного безрельсового транспорта, грузовых тележек;</w:t>
      </w:r>
    </w:p>
    <w:p w:rsidR="00A71856" w:rsidRPr="00BC5486" w:rsidRDefault="00A71856" w:rsidP="00545018">
      <w:pPr>
        <w:pStyle w:val="newncpi"/>
      </w:pPr>
      <w:r w:rsidRPr="00BC5486">
        <w:t>не допускает эксплуатацию напольного безрельсового транспорта, грузовых тележек в неисправном состоянии, при несоответствии эксплуатационным документам.</w:t>
      </w:r>
    </w:p>
    <w:p w:rsidR="007A5D31" w:rsidRPr="00BC5486" w:rsidRDefault="007A5D31" w:rsidP="007A5D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C5486">
        <w:rPr>
          <w:rFonts w:ascii="Times New Roman" w:hAnsi="Times New Roman"/>
          <w:sz w:val="24"/>
          <w:szCs w:val="24"/>
        </w:rPr>
        <w:t xml:space="preserve">Отдельно следует отметить, что в организации, эксплуатирующей напольный безрельсовый транспорт, кроме требований Правил должны соблюдаться требования </w:t>
      </w:r>
      <w:r w:rsidR="00430617" w:rsidRPr="00BC5486">
        <w:rPr>
          <w:rFonts w:ascii="Times New Roman" w:hAnsi="Times New Roman"/>
          <w:sz w:val="24"/>
          <w:szCs w:val="24"/>
        </w:rPr>
        <w:t xml:space="preserve">безопасности по эксплуатации погрузчика, </w:t>
      </w:r>
      <w:r w:rsidR="000C6616" w:rsidRPr="00BC5486">
        <w:rPr>
          <w:rFonts w:ascii="Times New Roman" w:hAnsi="Times New Roman"/>
          <w:sz w:val="24"/>
          <w:szCs w:val="24"/>
        </w:rPr>
        <w:t xml:space="preserve">которые </w:t>
      </w:r>
      <w:r w:rsidR="00430617" w:rsidRPr="00BC5486">
        <w:rPr>
          <w:rFonts w:ascii="Times New Roman" w:hAnsi="Times New Roman"/>
          <w:sz w:val="24"/>
          <w:szCs w:val="24"/>
        </w:rPr>
        <w:t xml:space="preserve">определены технической документацией на сам погрузчик.  </w:t>
      </w:r>
    </w:p>
    <w:p w:rsidR="00545018" w:rsidRPr="00BC5486" w:rsidRDefault="00545018" w:rsidP="00545018">
      <w:pPr>
        <w:pStyle w:val="point"/>
      </w:pPr>
    </w:p>
    <w:p w:rsidR="000C6616" w:rsidRPr="00BC5486" w:rsidRDefault="000C6616" w:rsidP="000C6616">
      <w:pPr>
        <w:pStyle w:val="3"/>
        <w:spacing w:line="240" w:lineRule="exact"/>
        <w:ind w:firstLine="0"/>
        <w:rPr>
          <w:sz w:val="24"/>
          <w:szCs w:val="24"/>
        </w:rPr>
      </w:pPr>
      <w:r w:rsidRPr="00BC5486">
        <w:rPr>
          <w:sz w:val="24"/>
          <w:szCs w:val="24"/>
        </w:rPr>
        <w:t>Главный государственный инспектор</w:t>
      </w:r>
    </w:p>
    <w:p w:rsidR="000C6616" w:rsidRPr="00BC5486" w:rsidRDefault="000C6616" w:rsidP="000C6616">
      <w:pPr>
        <w:pStyle w:val="3"/>
        <w:spacing w:line="240" w:lineRule="exact"/>
        <w:ind w:firstLine="0"/>
        <w:rPr>
          <w:sz w:val="24"/>
          <w:szCs w:val="24"/>
        </w:rPr>
      </w:pPr>
      <w:r w:rsidRPr="00BC5486">
        <w:rPr>
          <w:sz w:val="24"/>
          <w:szCs w:val="24"/>
        </w:rPr>
        <w:t>отдела надзора за соблюдением</w:t>
      </w:r>
    </w:p>
    <w:p w:rsidR="000C6616" w:rsidRPr="00BC5486" w:rsidRDefault="000C6616" w:rsidP="000C6616">
      <w:pPr>
        <w:pStyle w:val="3"/>
        <w:spacing w:line="240" w:lineRule="exact"/>
        <w:ind w:firstLine="0"/>
        <w:rPr>
          <w:sz w:val="24"/>
          <w:szCs w:val="24"/>
        </w:rPr>
      </w:pPr>
      <w:r w:rsidRPr="00BC5486">
        <w:rPr>
          <w:sz w:val="24"/>
          <w:szCs w:val="24"/>
        </w:rPr>
        <w:t>законодательства об охране труда</w:t>
      </w:r>
    </w:p>
    <w:p w:rsidR="000C6616" w:rsidRPr="00BC5486" w:rsidRDefault="000C6616" w:rsidP="000C6616">
      <w:pPr>
        <w:pStyle w:val="3"/>
        <w:spacing w:line="240" w:lineRule="exact"/>
        <w:ind w:firstLine="0"/>
        <w:rPr>
          <w:sz w:val="24"/>
          <w:szCs w:val="24"/>
        </w:rPr>
      </w:pPr>
      <w:r w:rsidRPr="00BC5486">
        <w:rPr>
          <w:sz w:val="24"/>
          <w:szCs w:val="24"/>
        </w:rPr>
        <w:t>Могилевского областного управления</w:t>
      </w:r>
    </w:p>
    <w:p w:rsidR="000C6616" w:rsidRPr="00BC5486" w:rsidRDefault="000C6616" w:rsidP="000C6616">
      <w:pPr>
        <w:pStyle w:val="3"/>
        <w:spacing w:line="240" w:lineRule="exact"/>
        <w:ind w:firstLine="0"/>
        <w:rPr>
          <w:sz w:val="24"/>
          <w:szCs w:val="24"/>
        </w:rPr>
      </w:pPr>
      <w:r w:rsidRPr="00BC5486">
        <w:rPr>
          <w:sz w:val="24"/>
          <w:szCs w:val="24"/>
        </w:rPr>
        <w:t>Департамента государственной</w:t>
      </w:r>
    </w:p>
    <w:p w:rsidR="005265B9" w:rsidRPr="00BC5486" w:rsidRDefault="000C6616" w:rsidP="000C6616">
      <w:pPr>
        <w:jc w:val="both"/>
        <w:rPr>
          <w:rFonts w:ascii="Times New Roman" w:hAnsi="Times New Roman"/>
          <w:sz w:val="24"/>
          <w:szCs w:val="24"/>
        </w:rPr>
      </w:pPr>
      <w:r w:rsidRPr="00BC5486">
        <w:rPr>
          <w:rFonts w:ascii="Times New Roman" w:hAnsi="Times New Roman"/>
          <w:sz w:val="24"/>
          <w:szCs w:val="24"/>
        </w:rPr>
        <w:t>инспекции труда</w:t>
      </w:r>
      <w:r w:rsidRPr="00BC5486">
        <w:rPr>
          <w:rFonts w:ascii="Times New Roman" w:hAnsi="Times New Roman"/>
          <w:sz w:val="24"/>
          <w:szCs w:val="24"/>
        </w:rPr>
        <w:tab/>
      </w:r>
      <w:r w:rsidRPr="00BC5486">
        <w:rPr>
          <w:rFonts w:ascii="Times New Roman" w:hAnsi="Times New Roman"/>
          <w:sz w:val="24"/>
          <w:szCs w:val="24"/>
        </w:rPr>
        <w:tab/>
      </w:r>
      <w:r w:rsidRPr="00BC5486">
        <w:rPr>
          <w:rFonts w:ascii="Times New Roman" w:hAnsi="Times New Roman"/>
          <w:sz w:val="24"/>
          <w:szCs w:val="24"/>
        </w:rPr>
        <w:tab/>
      </w:r>
      <w:r w:rsidRPr="00BC5486">
        <w:rPr>
          <w:rFonts w:ascii="Times New Roman" w:hAnsi="Times New Roman"/>
          <w:sz w:val="24"/>
          <w:szCs w:val="24"/>
        </w:rPr>
        <w:tab/>
      </w:r>
      <w:r w:rsidRPr="00BC5486">
        <w:rPr>
          <w:rFonts w:ascii="Times New Roman" w:hAnsi="Times New Roman"/>
          <w:sz w:val="24"/>
          <w:szCs w:val="24"/>
        </w:rPr>
        <w:tab/>
      </w:r>
      <w:r w:rsidRPr="00BC5486">
        <w:rPr>
          <w:rFonts w:ascii="Times New Roman" w:hAnsi="Times New Roman"/>
          <w:sz w:val="24"/>
          <w:szCs w:val="24"/>
        </w:rPr>
        <w:tab/>
      </w:r>
      <w:r w:rsidRPr="00BC5486">
        <w:rPr>
          <w:rFonts w:ascii="Times New Roman" w:hAnsi="Times New Roman"/>
          <w:sz w:val="24"/>
          <w:szCs w:val="24"/>
        </w:rPr>
        <w:tab/>
      </w:r>
      <w:r w:rsidRPr="00BC5486">
        <w:rPr>
          <w:rFonts w:ascii="Times New Roman" w:hAnsi="Times New Roman"/>
          <w:sz w:val="24"/>
          <w:szCs w:val="24"/>
        </w:rPr>
        <w:tab/>
        <w:t>А.Н. Теремов</w:t>
      </w:r>
    </w:p>
    <w:sectPr w:rsidR="005265B9" w:rsidRPr="00BC5486" w:rsidSect="00BC5486">
      <w:pgSz w:w="11906" w:h="16838"/>
      <w:pgMar w:top="568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265B9"/>
    <w:rsid w:val="00023FF3"/>
    <w:rsid w:val="000A28D4"/>
    <w:rsid w:val="000B33C4"/>
    <w:rsid w:val="000C6616"/>
    <w:rsid w:val="000F6C79"/>
    <w:rsid w:val="003D37B6"/>
    <w:rsid w:val="00430617"/>
    <w:rsid w:val="005265B9"/>
    <w:rsid w:val="00545018"/>
    <w:rsid w:val="007A5D31"/>
    <w:rsid w:val="00976B2A"/>
    <w:rsid w:val="00A71856"/>
    <w:rsid w:val="00B30B78"/>
    <w:rsid w:val="00BC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5B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265B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point">
    <w:name w:val="point"/>
    <w:basedOn w:val="a"/>
    <w:rsid w:val="00A718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A7185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0C6616"/>
    <w:pPr>
      <w:spacing w:after="0" w:line="240" w:lineRule="auto"/>
      <w:ind w:firstLine="36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0C661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UserPc</cp:lastModifiedBy>
  <cp:revision>2</cp:revision>
  <dcterms:created xsi:type="dcterms:W3CDTF">2022-03-23T12:27:00Z</dcterms:created>
  <dcterms:modified xsi:type="dcterms:W3CDTF">2022-03-23T12:27:00Z</dcterms:modified>
</cp:coreProperties>
</file>