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CB5363" w:rsidTr="00CF1F74">
        <w:trPr>
          <w:trHeight w:hRule="exact" w:val="964"/>
        </w:trPr>
        <w:tc>
          <w:tcPr>
            <w:tcW w:w="4423" w:type="dxa"/>
            <w:gridSpan w:val="2"/>
            <w:hideMark/>
          </w:tcPr>
          <w:p w:rsidR="00CB5363" w:rsidRDefault="00CB5363" w:rsidP="00CF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CB5363" w:rsidRDefault="00CB5363" w:rsidP="00CF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CB5363" w:rsidRDefault="00CB5363" w:rsidP="00CF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CB5363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CB5363" w:rsidRDefault="00CB5363" w:rsidP="00CF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CB5363" w:rsidRDefault="00CB5363" w:rsidP="00CF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CB5363" w:rsidRDefault="00CB5363" w:rsidP="00CF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CB5363" w:rsidTr="00CF1F74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CB5363" w:rsidRDefault="00CB5363" w:rsidP="00CF1F7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CB5363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CB5363" w:rsidRDefault="00CB5363" w:rsidP="00CF1F74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CB5363" w:rsidTr="00CF1F74">
        <w:trPr>
          <w:trHeight w:hRule="exact" w:val="454"/>
        </w:trPr>
        <w:tc>
          <w:tcPr>
            <w:tcW w:w="4423" w:type="dxa"/>
            <w:gridSpan w:val="2"/>
          </w:tcPr>
          <w:p w:rsidR="00CB5363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5363" w:rsidTr="00CF1F74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CB5363" w:rsidRDefault="00CB5363" w:rsidP="00CB5363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23 июня 2022 г</w:t>
            </w:r>
            <w:r w:rsidRPr="000568D3">
              <w:rPr>
                <w:rFonts w:eastAsia="Calibri"/>
                <w:sz w:val="30"/>
                <w:szCs w:val="30"/>
                <w:lang w:eastAsia="en-US"/>
              </w:rPr>
              <w:t>. №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58-3</w:t>
            </w:r>
          </w:p>
        </w:tc>
        <w:tc>
          <w:tcPr>
            <w:tcW w:w="992" w:type="dxa"/>
            <w:gridSpan w:val="2"/>
          </w:tcPr>
          <w:p w:rsidR="00CB5363" w:rsidRDefault="00CB5363" w:rsidP="00CF1F74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CB5363" w:rsidRDefault="00CB5363" w:rsidP="00CF1F74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CB5363" w:rsidTr="00CF1F74">
        <w:trPr>
          <w:trHeight w:hRule="exact" w:val="340"/>
        </w:trPr>
        <w:tc>
          <w:tcPr>
            <w:tcW w:w="4423" w:type="dxa"/>
            <w:gridSpan w:val="2"/>
          </w:tcPr>
          <w:p w:rsidR="00CB5363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5363" w:rsidRPr="0048085C" w:rsidTr="00CF1F74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CB5363" w:rsidRPr="0048085C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CB5363" w:rsidRPr="0048085C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CB5363" w:rsidRPr="0048085C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CB5363" w:rsidRPr="001C5BAC" w:rsidTr="00CF1F74">
        <w:trPr>
          <w:trHeight w:hRule="exact" w:val="227"/>
        </w:trPr>
        <w:tc>
          <w:tcPr>
            <w:tcW w:w="4423" w:type="dxa"/>
            <w:gridSpan w:val="2"/>
          </w:tcPr>
          <w:p w:rsidR="00CB5363" w:rsidRPr="001C5BAC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Pr="001C5BAC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Pr="001C5BAC" w:rsidRDefault="00CB5363" w:rsidP="00CF1F7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B5363" w:rsidRPr="001C5BAC" w:rsidRDefault="00CB5363" w:rsidP="00CB5363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C2795C" w:rsidRPr="00DB761B" w:rsidRDefault="00C2795C" w:rsidP="00C2795C">
      <w:pPr>
        <w:suppressAutoHyphens/>
        <w:spacing w:line="280" w:lineRule="exact"/>
        <w:ind w:right="3941"/>
        <w:jc w:val="both"/>
        <w:outlineLvl w:val="0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pacing w:val="-2"/>
          <w:sz w:val="30"/>
          <w:szCs w:val="30"/>
        </w:rPr>
        <w:t xml:space="preserve">Об изменении </w:t>
      </w:r>
      <w:r w:rsidRPr="00DB761B">
        <w:rPr>
          <w:color w:val="000000" w:themeColor="text1"/>
          <w:sz w:val="30"/>
          <w:szCs w:val="30"/>
        </w:rPr>
        <w:t>решения Шкловского районного Совета депутатов от 29 декабря 2021 г. № 51-3</w:t>
      </w:r>
    </w:p>
    <w:p w:rsidR="00C2795C" w:rsidRDefault="00C2795C" w:rsidP="00C2795C">
      <w:pPr>
        <w:suppressAutoHyphens/>
        <w:ind w:firstLine="720"/>
        <w:jc w:val="both"/>
        <w:rPr>
          <w:color w:val="000000" w:themeColor="text1"/>
          <w:sz w:val="30"/>
          <w:szCs w:val="30"/>
        </w:rPr>
      </w:pPr>
    </w:p>
    <w:p w:rsidR="00C2795C" w:rsidRPr="00363351" w:rsidRDefault="00C2795C" w:rsidP="00C2795C">
      <w:pPr>
        <w:ind w:firstLine="709"/>
        <w:jc w:val="both"/>
        <w:rPr>
          <w:sz w:val="30"/>
          <w:szCs w:val="30"/>
        </w:rPr>
      </w:pPr>
      <w:r w:rsidRPr="00363351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C2795C" w:rsidRPr="00363351" w:rsidRDefault="00C2795C" w:rsidP="00C2795C">
      <w:pPr>
        <w:ind w:firstLine="708"/>
        <w:jc w:val="both"/>
        <w:rPr>
          <w:sz w:val="30"/>
          <w:szCs w:val="30"/>
        </w:rPr>
      </w:pPr>
      <w:r w:rsidRPr="00363351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3351">
        <w:rPr>
          <w:sz w:val="30"/>
          <w:szCs w:val="30"/>
        </w:rPr>
        <w:br/>
        <w:t>29 декабря 2021 г. № 51-3 «О районном бюджете на 2022 год» следующие изменения:</w:t>
      </w:r>
    </w:p>
    <w:p w:rsidR="00C2795C" w:rsidRPr="0048085C" w:rsidRDefault="00C2795C" w:rsidP="00C279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 </w:t>
      </w:r>
      <w:r w:rsidRPr="0048085C">
        <w:rPr>
          <w:rFonts w:ascii="Times New Roman" w:hAnsi="Times New Roman" w:cs="Times New Roman"/>
          <w:sz w:val="30"/>
          <w:szCs w:val="30"/>
        </w:rPr>
        <w:t>пункт 1 изложить в следующей редакции:</w:t>
      </w:r>
    </w:p>
    <w:p w:rsidR="00C2795C" w:rsidRPr="0048085C" w:rsidRDefault="00C2795C" w:rsidP="00C2795C">
      <w:pPr>
        <w:pStyle w:val="point"/>
        <w:ind w:firstLine="700"/>
        <w:rPr>
          <w:sz w:val="30"/>
          <w:szCs w:val="30"/>
        </w:rPr>
      </w:pPr>
      <w:r w:rsidRPr="0048085C">
        <w:rPr>
          <w:sz w:val="30"/>
          <w:szCs w:val="30"/>
        </w:rPr>
        <w:t>«1. Утвердить районный бюджет на 202</w:t>
      </w:r>
      <w:r>
        <w:rPr>
          <w:sz w:val="30"/>
          <w:szCs w:val="30"/>
        </w:rPr>
        <w:t>2</w:t>
      </w:r>
      <w:r w:rsidRPr="0048085C">
        <w:rPr>
          <w:sz w:val="30"/>
          <w:szCs w:val="30"/>
        </w:rPr>
        <w:t xml:space="preserve"> год по расходам в сумме </w:t>
      </w:r>
      <w:r>
        <w:rPr>
          <w:sz w:val="30"/>
          <w:szCs w:val="30"/>
        </w:rPr>
        <w:t>57 547 760,68</w:t>
      </w:r>
      <w:r w:rsidRPr="00A95BAF">
        <w:rPr>
          <w:color w:val="000000" w:themeColor="text1"/>
          <w:sz w:val="30"/>
          <w:szCs w:val="30"/>
        </w:rPr>
        <w:t xml:space="preserve"> бе</w:t>
      </w:r>
      <w:r w:rsidRPr="0048085C">
        <w:rPr>
          <w:sz w:val="30"/>
          <w:szCs w:val="30"/>
        </w:rPr>
        <w:t xml:space="preserve">лорусского рубля (далее – рубль) исходя из прогнозируемого объема доходов в сумме </w:t>
      </w:r>
      <w:r>
        <w:rPr>
          <w:sz w:val="30"/>
          <w:szCs w:val="30"/>
        </w:rPr>
        <w:t>57 494 543,48</w:t>
      </w:r>
      <w:r w:rsidRPr="00A95BAF">
        <w:rPr>
          <w:color w:val="FF0000"/>
          <w:sz w:val="30"/>
          <w:szCs w:val="30"/>
        </w:rPr>
        <w:t xml:space="preserve"> </w:t>
      </w:r>
      <w:r w:rsidRPr="0048085C">
        <w:rPr>
          <w:sz w:val="30"/>
          <w:szCs w:val="30"/>
        </w:rPr>
        <w:t>рубля.</w:t>
      </w:r>
    </w:p>
    <w:p w:rsidR="00C2795C" w:rsidRPr="0048085C" w:rsidRDefault="00C2795C" w:rsidP="00C2795C">
      <w:pPr>
        <w:pStyle w:val="newncpi"/>
        <w:ind w:firstLine="700"/>
        <w:rPr>
          <w:sz w:val="30"/>
          <w:szCs w:val="30"/>
        </w:rPr>
      </w:pPr>
      <w:r w:rsidRPr="0048085C">
        <w:rPr>
          <w:sz w:val="30"/>
          <w:szCs w:val="30"/>
        </w:rPr>
        <w:t>Установить максимальный размер дефицита районного бюджета на 202</w:t>
      </w:r>
      <w:r>
        <w:rPr>
          <w:sz w:val="30"/>
          <w:szCs w:val="30"/>
        </w:rPr>
        <w:t>2</w:t>
      </w:r>
      <w:r w:rsidRPr="0048085C">
        <w:rPr>
          <w:sz w:val="30"/>
          <w:szCs w:val="30"/>
        </w:rPr>
        <w:t xml:space="preserve"> год в сумме </w:t>
      </w:r>
      <w:r>
        <w:rPr>
          <w:sz w:val="30"/>
          <w:szCs w:val="30"/>
        </w:rPr>
        <w:t>53 217,20</w:t>
      </w:r>
      <w:r w:rsidRPr="0048085C">
        <w:rPr>
          <w:sz w:val="30"/>
          <w:szCs w:val="30"/>
        </w:rPr>
        <w:t xml:space="preserve"> рубля и </w:t>
      </w:r>
      <w:r>
        <w:rPr>
          <w:sz w:val="30"/>
          <w:szCs w:val="30"/>
        </w:rPr>
        <w:t>источники его финансирования</w:t>
      </w:r>
      <w:r w:rsidRPr="0048085C">
        <w:rPr>
          <w:sz w:val="30"/>
          <w:szCs w:val="30"/>
        </w:rPr>
        <w:t xml:space="preserve"> согласно приложению 1.»;</w:t>
      </w:r>
    </w:p>
    <w:p w:rsidR="00C2795C" w:rsidRPr="00363351" w:rsidRDefault="00C2795C" w:rsidP="006B42F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63351">
        <w:rPr>
          <w:sz w:val="30"/>
          <w:szCs w:val="30"/>
        </w:rPr>
        <w:t>1.2. в пункте 3:</w:t>
      </w:r>
    </w:p>
    <w:p w:rsidR="00C2795C" w:rsidRPr="00363351" w:rsidRDefault="00C2795C" w:rsidP="006B42F7">
      <w:pPr>
        <w:ind w:firstLine="709"/>
        <w:jc w:val="both"/>
        <w:rPr>
          <w:sz w:val="30"/>
          <w:szCs w:val="30"/>
        </w:rPr>
      </w:pPr>
      <w:r w:rsidRPr="00363351">
        <w:rPr>
          <w:sz w:val="30"/>
          <w:szCs w:val="30"/>
        </w:rPr>
        <w:t xml:space="preserve">в абзаце втором цифры «57 338 168,28» заменить цифрами </w:t>
      </w:r>
      <w:r w:rsidRPr="00363351">
        <w:rPr>
          <w:sz w:val="30"/>
          <w:szCs w:val="30"/>
        </w:rPr>
        <w:br/>
        <w:t>«57 494 543,48»;</w:t>
      </w:r>
    </w:p>
    <w:p w:rsidR="00C2795C" w:rsidRDefault="00C2795C" w:rsidP="006B42F7">
      <w:pPr>
        <w:ind w:firstLine="709"/>
        <w:jc w:val="both"/>
        <w:rPr>
          <w:sz w:val="30"/>
          <w:szCs w:val="30"/>
        </w:rPr>
      </w:pPr>
      <w:r w:rsidRPr="00363351">
        <w:rPr>
          <w:sz w:val="30"/>
          <w:szCs w:val="30"/>
        </w:rPr>
        <w:t xml:space="preserve">в абзаце третьем цифры «57 391 371,61» заменить цифрами </w:t>
      </w:r>
      <w:r w:rsidRPr="00363351">
        <w:rPr>
          <w:sz w:val="30"/>
          <w:szCs w:val="30"/>
        </w:rPr>
        <w:br/>
        <w:t>«57 547 760,68»;</w:t>
      </w:r>
    </w:p>
    <w:p w:rsidR="00C2795C" w:rsidRPr="00363351" w:rsidRDefault="00C2795C" w:rsidP="006B42F7">
      <w:pPr>
        <w:ind w:firstLine="709"/>
        <w:jc w:val="both"/>
        <w:rPr>
          <w:sz w:val="30"/>
          <w:szCs w:val="30"/>
        </w:rPr>
      </w:pPr>
      <w:r w:rsidRPr="00363351">
        <w:rPr>
          <w:sz w:val="30"/>
          <w:szCs w:val="30"/>
        </w:rPr>
        <w:t xml:space="preserve">в абзаце </w:t>
      </w:r>
      <w:r w:rsidR="0077300C">
        <w:rPr>
          <w:sz w:val="30"/>
          <w:szCs w:val="30"/>
        </w:rPr>
        <w:t>седьмом</w:t>
      </w:r>
      <w:r w:rsidRPr="00363351">
        <w:rPr>
          <w:sz w:val="30"/>
          <w:szCs w:val="30"/>
        </w:rPr>
        <w:t xml:space="preserve"> цифры </w:t>
      </w:r>
      <w:r>
        <w:rPr>
          <w:sz w:val="30"/>
          <w:szCs w:val="30"/>
        </w:rPr>
        <w:t>«1 082 504,00</w:t>
      </w:r>
      <w:r w:rsidRPr="00363351">
        <w:rPr>
          <w:sz w:val="30"/>
          <w:szCs w:val="30"/>
        </w:rPr>
        <w:t xml:space="preserve">» заменить цифрами </w:t>
      </w:r>
      <w:r w:rsidRPr="00363351">
        <w:rPr>
          <w:sz w:val="30"/>
          <w:szCs w:val="30"/>
        </w:rPr>
        <w:br/>
        <w:t>«</w:t>
      </w:r>
      <w:r>
        <w:rPr>
          <w:sz w:val="30"/>
          <w:szCs w:val="30"/>
        </w:rPr>
        <w:t>1 145 602,00</w:t>
      </w:r>
      <w:r w:rsidRPr="00363351">
        <w:rPr>
          <w:sz w:val="30"/>
          <w:szCs w:val="30"/>
        </w:rPr>
        <w:t>»;</w:t>
      </w:r>
    </w:p>
    <w:p w:rsidR="00C2795C" w:rsidRPr="0065579B" w:rsidRDefault="00C2795C" w:rsidP="006B42F7">
      <w:pPr>
        <w:ind w:firstLine="709"/>
        <w:jc w:val="both"/>
        <w:rPr>
          <w:sz w:val="30"/>
          <w:szCs w:val="30"/>
        </w:rPr>
      </w:pPr>
      <w:r w:rsidRPr="00363351">
        <w:rPr>
          <w:sz w:val="30"/>
          <w:szCs w:val="30"/>
        </w:rPr>
        <w:t xml:space="preserve">1.3. в приложении </w:t>
      </w:r>
      <w:r w:rsidRPr="0065579B">
        <w:rPr>
          <w:sz w:val="30"/>
          <w:szCs w:val="30"/>
        </w:rPr>
        <w:t>3 к этому решению:</w:t>
      </w:r>
    </w:p>
    <w:p w:rsidR="00C2795C" w:rsidRPr="0065579B" w:rsidRDefault="00C2795C" w:rsidP="006B42F7">
      <w:pPr>
        <w:ind w:firstLine="709"/>
        <w:jc w:val="both"/>
        <w:rPr>
          <w:sz w:val="30"/>
          <w:szCs w:val="30"/>
        </w:rPr>
      </w:pPr>
      <w:r w:rsidRPr="0065579B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2795C" w:rsidRPr="00DB761B" w:rsidTr="007E5548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DB761B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828 424,88</w:t>
            </w:r>
          </w:p>
        </w:tc>
      </w:tr>
      <w:tr w:rsidR="00C2795C" w:rsidRPr="00DB761B" w:rsidTr="007E5548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651 045,88</w:t>
            </w:r>
          </w:p>
        </w:tc>
      </w:tr>
      <w:tr w:rsidR="00C2795C" w:rsidRPr="00DB761B" w:rsidTr="007E5548">
        <w:trPr>
          <w:trHeight w:val="53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651 045,88</w:t>
            </w:r>
          </w:p>
        </w:tc>
      </w:tr>
      <w:tr w:rsidR="00C2795C" w:rsidRPr="00DB761B" w:rsidTr="007E5548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1F">
            <w:pPr>
              <w:ind w:hanging="16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651 045,88»</w:t>
            </w:r>
          </w:p>
        </w:tc>
      </w:tr>
    </w:tbl>
    <w:p w:rsidR="00C2795C" w:rsidRPr="00DB761B" w:rsidRDefault="00C2795C" w:rsidP="00C2795C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2795C" w:rsidRPr="00DB761B" w:rsidTr="00CB5363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DB761B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E5548">
              <w:rPr>
                <w:rFonts w:ascii="Times New Roman CYR" w:hAnsi="Times New Roman CYR" w:cs="Times New Roman CYR"/>
                <w:sz w:val="26"/>
                <w:szCs w:val="26"/>
              </w:rPr>
              <w:t>26 708 425,00</w:t>
            </w:r>
          </w:p>
        </w:tc>
      </w:tr>
      <w:tr w:rsidR="00C2795C" w:rsidRPr="00DB761B" w:rsidTr="00CB5363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lastRenderedPageBreak/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531 046,00</w:t>
            </w:r>
          </w:p>
        </w:tc>
      </w:tr>
      <w:tr w:rsidR="00C2795C" w:rsidRPr="00DB761B" w:rsidTr="00CB5363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531 046,00</w:t>
            </w:r>
          </w:p>
        </w:tc>
      </w:tr>
      <w:tr w:rsidR="00C2795C" w:rsidRPr="00DB761B" w:rsidTr="00CB5363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F7">
            <w:pPr>
              <w:spacing w:line="280" w:lineRule="exact"/>
              <w:ind w:hanging="16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531 046,00»;</w:t>
            </w:r>
          </w:p>
        </w:tc>
      </w:tr>
    </w:tbl>
    <w:p w:rsidR="00C2795C" w:rsidRDefault="00C2795C" w:rsidP="00C2795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2065"/>
      </w:tblGrid>
      <w:tr w:rsidR="00C2795C" w:rsidRPr="00F710D3" w:rsidTr="00CB5363">
        <w:trPr>
          <w:trHeight w:val="14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710D3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2 097 305,00</w:t>
            </w:r>
          </w:p>
        </w:tc>
      </w:tr>
      <w:tr w:rsidR="00C2795C" w:rsidRPr="00F710D3" w:rsidTr="00CB5363">
        <w:trPr>
          <w:trHeight w:val="27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211 643,00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2795C" w:rsidRPr="00DB761B" w:rsidRDefault="00C2795C" w:rsidP="00C2795C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2065"/>
      </w:tblGrid>
      <w:tr w:rsidR="00C2795C" w:rsidRPr="00F710D3" w:rsidTr="00CB5363">
        <w:trPr>
          <w:trHeight w:val="14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710D3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117 305,00</w:t>
            </w:r>
          </w:p>
        </w:tc>
      </w:tr>
      <w:tr w:rsidR="00C2795C" w:rsidRPr="00F710D3" w:rsidTr="00CB5363">
        <w:trPr>
          <w:trHeight w:val="27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24 477</w:t>
            </w: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C2795C" w:rsidRDefault="00C2795C" w:rsidP="00C2795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2065"/>
      </w:tblGrid>
      <w:tr w:rsidR="00C2795C" w:rsidRPr="00F710D3" w:rsidTr="00CB5363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710D3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146 365,00</w:t>
            </w:r>
          </w:p>
        </w:tc>
      </w:tr>
      <w:tr w:rsidR="00C2795C" w:rsidRPr="00F710D3" w:rsidTr="00CB5363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146 365,00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2795C" w:rsidRPr="00DB761B" w:rsidRDefault="00C2795C" w:rsidP="00C2795C">
      <w:pPr>
        <w:jc w:val="both"/>
        <w:rPr>
          <w:color w:val="000000" w:themeColor="text1"/>
          <w:sz w:val="30"/>
          <w:szCs w:val="30"/>
        </w:rPr>
      </w:pPr>
      <w:bookmarkStart w:id="0" w:name="_Hlk106704319"/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2065"/>
      </w:tblGrid>
      <w:tr w:rsidR="00C2795C" w:rsidRPr="00F710D3" w:rsidTr="00CB5363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bookmarkEnd w:id="0"/>
          <w:p w:rsidR="00C2795C" w:rsidRPr="00F710D3" w:rsidRDefault="00C2795C" w:rsidP="006B421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710D3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59 199,00</w:t>
            </w:r>
          </w:p>
        </w:tc>
      </w:tr>
      <w:tr w:rsidR="00C2795C" w:rsidRPr="00F710D3" w:rsidTr="00CB5363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59 199</w:t>
            </w: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C2795C" w:rsidRDefault="00C2795C" w:rsidP="00C2795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2065"/>
      </w:tblGrid>
      <w:tr w:rsidR="00C2795C" w:rsidRPr="00F710D3" w:rsidTr="00CB5363">
        <w:trPr>
          <w:trHeight w:val="28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710D3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146 695,00</w:t>
            </w:r>
          </w:p>
        </w:tc>
      </w:tr>
      <w:tr w:rsidR="00C2795C" w:rsidRPr="00F710D3" w:rsidTr="00CB5363">
        <w:trPr>
          <w:trHeight w:val="15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146 695,00</w:t>
            </w:r>
          </w:p>
        </w:tc>
      </w:tr>
      <w:tr w:rsidR="00C2795C" w:rsidRPr="00F710D3" w:rsidTr="00CB5363">
        <w:trPr>
          <w:trHeight w:val="20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146 695,00</w:t>
            </w:r>
          </w:p>
        </w:tc>
      </w:tr>
      <w:tr w:rsidR="00C2795C" w:rsidRPr="00F710D3" w:rsidTr="00CB5363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205 009,00</w:t>
            </w:r>
          </w:p>
        </w:tc>
      </w:tr>
      <w:tr w:rsidR="00C2795C" w:rsidRPr="00F710D3" w:rsidTr="00CB5363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205 009,00</w:t>
            </w:r>
          </w:p>
        </w:tc>
      </w:tr>
      <w:tr w:rsidR="00C2795C" w:rsidRPr="00F710D3" w:rsidTr="00CB5363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441,00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2795C" w:rsidRPr="00DB761B" w:rsidRDefault="00C2795C" w:rsidP="00C2795C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2065"/>
      </w:tblGrid>
      <w:tr w:rsidR="00C2795C" w:rsidRPr="00F710D3" w:rsidTr="00CB5363">
        <w:trPr>
          <w:trHeight w:val="28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710D3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26 361</w:t>
            </w: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2795C" w:rsidRPr="00F710D3" w:rsidTr="00CB5363">
        <w:trPr>
          <w:trHeight w:val="15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26 361</w:t>
            </w: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2795C" w:rsidRPr="00F710D3" w:rsidTr="00CB5363">
        <w:trPr>
          <w:trHeight w:val="20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26 361</w:t>
            </w: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2795C" w:rsidRPr="00F710D3" w:rsidTr="00CB5363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32 509,00</w:t>
            </w:r>
          </w:p>
        </w:tc>
      </w:tr>
      <w:tr w:rsidR="00C2795C" w:rsidRPr="00F710D3" w:rsidTr="00CB5363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232 509,00</w:t>
            </w:r>
          </w:p>
        </w:tc>
      </w:tr>
      <w:tr w:rsidR="00C2795C" w:rsidRPr="00F710D3" w:rsidTr="00CB5363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710D3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8 941,00»;</w:t>
            </w:r>
          </w:p>
        </w:tc>
      </w:tr>
    </w:tbl>
    <w:p w:rsidR="00C2795C" w:rsidRDefault="00C2795C" w:rsidP="00C279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позиции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2065"/>
      </w:tblGrid>
      <w:tr w:rsidR="00C2795C" w:rsidRPr="00F710D3" w:rsidTr="00CB5363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710D3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8 941,00»</w:t>
            </w:r>
          </w:p>
        </w:tc>
      </w:tr>
    </w:tbl>
    <w:p w:rsidR="00C2795C" w:rsidRDefault="00C2795C" w:rsidP="00C2795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дополнить приложение </w:t>
      </w:r>
      <w:proofErr w:type="spellStart"/>
      <w:r>
        <w:rPr>
          <w:sz w:val="30"/>
          <w:szCs w:val="30"/>
        </w:rPr>
        <w:t>позици</w:t>
      </w:r>
      <w:proofErr w:type="spellEnd"/>
      <w:r>
        <w:rPr>
          <w:sz w:val="30"/>
          <w:szCs w:val="30"/>
          <w:lang w:val="be-BY"/>
        </w:rPr>
        <w:t>ями</w:t>
      </w:r>
      <w:r>
        <w:rPr>
          <w:sz w:val="30"/>
          <w:szCs w:val="30"/>
        </w:rPr>
        <w:t xml:space="preserve"> следующего содержания: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2065"/>
      </w:tblGrid>
      <w:tr w:rsidR="00C2795C" w:rsidRPr="00F710D3" w:rsidTr="00CB5363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20 000,00</w:t>
            </w:r>
          </w:p>
        </w:tc>
      </w:tr>
      <w:tr w:rsidR="00C2795C" w:rsidRPr="00F710D3" w:rsidTr="00CB5363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20 000,00»;</w:t>
            </w:r>
          </w:p>
        </w:tc>
      </w:tr>
    </w:tbl>
    <w:p w:rsidR="00C2795C" w:rsidRPr="00272FD3" w:rsidRDefault="00C2795C" w:rsidP="00C2795C">
      <w:pPr>
        <w:ind w:firstLine="709"/>
        <w:jc w:val="both"/>
        <w:rPr>
          <w:color w:val="000000" w:themeColor="text1"/>
          <w:sz w:val="30"/>
          <w:szCs w:val="30"/>
          <w:lang w:val="be-BY"/>
        </w:rPr>
      </w:pPr>
      <w:r>
        <w:rPr>
          <w:color w:val="000000" w:themeColor="text1"/>
          <w:sz w:val="30"/>
          <w:szCs w:val="30"/>
          <w:lang w:val="be-BY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2795C" w:rsidRPr="00320CC6" w:rsidTr="00CB5363">
        <w:trPr>
          <w:trHeight w:val="2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320CC6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98 568,00</w:t>
            </w:r>
          </w:p>
        </w:tc>
      </w:tr>
      <w:tr w:rsidR="00C2795C" w:rsidRPr="00320CC6" w:rsidTr="00CB5363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20CC6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320CC6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795C" w:rsidRPr="00320CC6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795C" w:rsidRPr="00320CC6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795C" w:rsidRPr="00320CC6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795C" w:rsidRPr="00320CC6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795C" w:rsidRPr="00320CC6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412 438,40</w:t>
            </w:r>
          </w:p>
        </w:tc>
      </w:tr>
      <w:tr w:rsidR="00C2795C" w:rsidRPr="00320CC6" w:rsidTr="00CB5363">
        <w:trPr>
          <w:trHeight w:val="1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320CC6">
              <w:rPr>
                <w:color w:val="000000" w:themeColor="text1"/>
                <w:sz w:val="26"/>
                <w:szCs w:val="26"/>
              </w:rPr>
              <w:lastRenderedPageBreak/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412 438,40</w:t>
            </w:r>
          </w:p>
        </w:tc>
      </w:tr>
      <w:tr w:rsidR="00C2795C" w:rsidRPr="00320CC6" w:rsidTr="00CB5363">
        <w:trPr>
          <w:trHeight w:val="1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20CC6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hanging="178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27 522 551,00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2795C" w:rsidRPr="00DB761B" w:rsidRDefault="00C2795C" w:rsidP="00C2795C">
      <w:pPr>
        <w:jc w:val="both"/>
        <w:rPr>
          <w:color w:val="000000" w:themeColor="text1"/>
          <w:sz w:val="30"/>
          <w:szCs w:val="30"/>
        </w:rPr>
      </w:pPr>
      <w:bookmarkStart w:id="1" w:name="_Hlk106706170"/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2795C" w:rsidRPr="00320CC6" w:rsidTr="00CB5363">
        <w:trPr>
          <w:trHeight w:val="2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bookmarkEnd w:id="1"/>
          <w:p w:rsidR="00C2795C" w:rsidRPr="00320CC6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320CC6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203 568</w:t>
            </w: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2795C" w:rsidRPr="00320CC6" w:rsidTr="00CB5363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20CC6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20CC6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668 813,48</w:t>
            </w:r>
          </w:p>
        </w:tc>
      </w:tr>
      <w:tr w:rsidR="00C2795C" w:rsidRPr="00320CC6" w:rsidTr="00CB5363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20CC6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668 813,48</w:t>
            </w:r>
          </w:p>
        </w:tc>
      </w:tr>
      <w:tr w:rsidR="00C2795C" w:rsidRPr="00320CC6" w:rsidTr="00CB5363">
        <w:trPr>
          <w:trHeight w:val="1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20CC6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20CC6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2795C" w:rsidRPr="00320CC6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20CC6" w:rsidRDefault="007F30C6" w:rsidP="006B421F">
            <w:pPr>
              <w:ind w:left="106" w:hanging="42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</w:t>
            </w:r>
            <w:r w:rsidR="00C2795C" w:rsidRPr="00320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</w:t>
            </w:r>
            <w:r w:rsidR="00C279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</w:t>
            </w:r>
            <w:r w:rsidR="00E6005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C279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8 926,08»;</w:t>
            </w:r>
          </w:p>
        </w:tc>
      </w:tr>
    </w:tbl>
    <w:p w:rsidR="00C2795C" w:rsidRPr="00DB761B" w:rsidRDefault="00C2795C" w:rsidP="00C2795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Pr="00DB761B">
        <w:rPr>
          <w:color w:val="000000" w:themeColor="text1"/>
          <w:sz w:val="30"/>
          <w:szCs w:val="30"/>
        </w:rPr>
        <w:t>озици</w:t>
      </w:r>
      <w:r>
        <w:rPr>
          <w:color w:val="000000" w:themeColor="text1"/>
          <w:sz w:val="30"/>
          <w:szCs w:val="30"/>
        </w:rPr>
        <w:t>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2795C" w:rsidRPr="0015608F" w:rsidTr="00CB5363">
        <w:trPr>
          <w:trHeight w:val="12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5608F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50 000,00</w:t>
            </w:r>
          </w:p>
        </w:tc>
      </w:tr>
      <w:tr w:rsidR="00C2795C" w:rsidRPr="0015608F" w:rsidTr="00CB5363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4C0039">
            <w:pPr>
              <w:ind w:right="-23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50 000,00</w:t>
            </w:r>
          </w:p>
        </w:tc>
      </w:tr>
      <w:tr w:rsidR="00C2795C" w:rsidRPr="0015608F" w:rsidTr="00CB5363">
        <w:trPr>
          <w:trHeight w:val="31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199 500,00</w:t>
            </w:r>
          </w:p>
        </w:tc>
      </w:tr>
      <w:tr w:rsidR="00C2795C" w:rsidRPr="0015608F" w:rsidTr="00CB5363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199 500,00</w:t>
            </w:r>
          </w:p>
        </w:tc>
      </w:tr>
      <w:tr w:rsidR="00C2795C" w:rsidRPr="0015608F" w:rsidTr="00CB5363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889 887,40</w:t>
            </w:r>
          </w:p>
        </w:tc>
      </w:tr>
      <w:tr w:rsidR="00C2795C" w:rsidRPr="0015608F" w:rsidTr="00CB5363">
        <w:trPr>
          <w:trHeight w:val="10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889 887,40</w:t>
            </w:r>
          </w:p>
        </w:tc>
      </w:tr>
      <w:tr w:rsidR="00C2795C" w:rsidRPr="0015608F" w:rsidTr="00CB5363">
        <w:trPr>
          <w:trHeight w:val="78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886 467,40»</w:t>
            </w:r>
          </w:p>
        </w:tc>
      </w:tr>
    </w:tbl>
    <w:p w:rsidR="00C2795C" w:rsidRPr="00DB761B" w:rsidRDefault="00C2795C" w:rsidP="00C2795C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2795C" w:rsidRPr="0015608F" w:rsidTr="00CB5363">
        <w:trPr>
          <w:trHeight w:val="12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5608F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48 277,08</w:t>
            </w:r>
          </w:p>
        </w:tc>
      </w:tr>
      <w:tr w:rsidR="00C2795C" w:rsidRPr="0015608F" w:rsidTr="00CB5363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48 277,08</w:t>
            </w:r>
          </w:p>
        </w:tc>
      </w:tr>
      <w:tr w:rsidR="00C2795C" w:rsidRPr="0015608F" w:rsidTr="00CB5363">
        <w:trPr>
          <w:trHeight w:val="31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337 598,00</w:t>
            </w:r>
          </w:p>
        </w:tc>
      </w:tr>
      <w:tr w:rsidR="00C2795C" w:rsidRPr="0015608F" w:rsidTr="00CB5363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337 598,00</w:t>
            </w:r>
          </w:p>
        </w:tc>
      </w:tr>
      <w:tr w:rsidR="00C2795C" w:rsidRPr="0015608F" w:rsidTr="00CB5363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608F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1 009 887,40</w:t>
            </w:r>
          </w:p>
        </w:tc>
      </w:tr>
      <w:tr w:rsidR="00C2795C" w:rsidRPr="0015608F" w:rsidTr="00CB5363">
        <w:trPr>
          <w:trHeight w:val="10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1 009 887,40</w:t>
            </w:r>
          </w:p>
        </w:tc>
      </w:tr>
      <w:tr w:rsidR="00C2795C" w:rsidRPr="0015608F" w:rsidTr="00CB5363">
        <w:trPr>
          <w:trHeight w:val="78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5608F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5608F" w:rsidRDefault="00C2795C" w:rsidP="006B421F">
            <w:pPr>
              <w:ind w:left="-36" w:hanging="142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1 006 467,40»;</w:t>
            </w:r>
          </w:p>
        </w:tc>
      </w:tr>
    </w:tbl>
    <w:p w:rsidR="00C2795C" w:rsidRPr="00DB761B" w:rsidRDefault="00C2795C" w:rsidP="00C2795C">
      <w:pPr>
        <w:ind w:firstLine="709"/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C2795C" w:rsidRPr="00DB761B" w:rsidTr="004B5B1F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1F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57</w:t>
            </w:r>
            <w:r>
              <w:rPr>
                <w:color w:val="000000" w:themeColor="text1"/>
                <w:sz w:val="26"/>
                <w:szCs w:val="26"/>
              </w:rPr>
              <w:t> 338 168,28</w:t>
            </w:r>
            <w:r w:rsidRPr="00DB761B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2795C" w:rsidRPr="00DB761B" w:rsidRDefault="00C2795C" w:rsidP="00C2795C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C2795C" w:rsidRPr="00DB761B" w:rsidTr="006B421F">
        <w:trPr>
          <w:trHeight w:val="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1F">
            <w:pPr>
              <w:ind w:left="-425" w:firstLine="12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   57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494 543,48</w:t>
            </w: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C2795C" w:rsidRPr="008005D0" w:rsidRDefault="00C2795C" w:rsidP="00C2795C">
      <w:pPr>
        <w:ind w:firstLine="709"/>
        <w:jc w:val="both"/>
        <w:rPr>
          <w:sz w:val="30"/>
          <w:szCs w:val="30"/>
        </w:rPr>
      </w:pPr>
      <w:r w:rsidRPr="008005D0">
        <w:rPr>
          <w:sz w:val="30"/>
          <w:szCs w:val="30"/>
        </w:rPr>
        <w:t>1.4. в приложении 4 к этому решению:</w:t>
      </w:r>
    </w:p>
    <w:p w:rsidR="00C2795C" w:rsidRPr="003C1265" w:rsidRDefault="00C2795C" w:rsidP="00C2795C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3C1265" w:rsidTr="006B421F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  <w:lang w:val="be-BY"/>
              </w:rPr>
            </w:pPr>
            <w:r w:rsidRPr="003C1265">
              <w:rPr>
                <w:sz w:val="26"/>
                <w:szCs w:val="26"/>
                <w:lang w:val="be-BY"/>
              </w:rPr>
              <w:t>5</w:t>
            </w:r>
            <w:r>
              <w:rPr>
                <w:sz w:val="26"/>
                <w:szCs w:val="26"/>
                <w:lang w:val="be-BY"/>
              </w:rPr>
              <w:t> 457 867,61</w:t>
            </w:r>
          </w:p>
        </w:tc>
      </w:tr>
      <w:tr w:rsidR="00C2795C" w:rsidRPr="003C1265" w:rsidTr="006B421F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</w:t>
            </w:r>
            <w:r w:rsidRPr="003C1265"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54 821</w:t>
            </w:r>
            <w:r w:rsidRPr="003C1265">
              <w:rPr>
                <w:sz w:val="26"/>
                <w:szCs w:val="26"/>
              </w:rPr>
              <w:t>,00</w:t>
            </w:r>
          </w:p>
        </w:tc>
      </w:tr>
      <w:tr w:rsidR="00C2795C" w:rsidRPr="003C1265" w:rsidTr="006B421F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</w:t>
            </w:r>
            <w:r w:rsidRPr="003C1265"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34 979</w:t>
            </w:r>
            <w:r w:rsidRPr="003C1265">
              <w:rPr>
                <w:sz w:val="26"/>
                <w:szCs w:val="26"/>
              </w:rPr>
              <w:t>,00»</w:t>
            </w:r>
          </w:p>
        </w:tc>
      </w:tr>
    </w:tbl>
    <w:p w:rsidR="00C2795C" w:rsidRPr="003C1265" w:rsidRDefault="00C2795C" w:rsidP="00C2795C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52"/>
        <w:gridCol w:w="507"/>
        <w:gridCol w:w="544"/>
        <w:gridCol w:w="544"/>
        <w:gridCol w:w="1949"/>
      </w:tblGrid>
      <w:tr w:rsidR="00C2795C" w:rsidRPr="003C1265" w:rsidTr="006B421F">
        <w:trPr>
          <w:trHeight w:val="1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  <w:lang w:val="be-BY"/>
              </w:rPr>
            </w:pPr>
            <w:r w:rsidRPr="003C1265">
              <w:rPr>
                <w:sz w:val="26"/>
                <w:szCs w:val="26"/>
                <w:lang w:val="be-BY"/>
              </w:rPr>
              <w:t>5</w:t>
            </w:r>
            <w:r>
              <w:rPr>
                <w:sz w:val="26"/>
                <w:szCs w:val="26"/>
                <w:lang w:val="be-BY"/>
              </w:rPr>
              <w:t> 457 352,73</w:t>
            </w:r>
          </w:p>
        </w:tc>
      </w:tr>
      <w:tr w:rsidR="00C2795C" w:rsidRPr="003C1265" w:rsidTr="006B421F">
        <w:trPr>
          <w:trHeight w:val="8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2 </w:t>
            </w:r>
            <w:r w:rsidRPr="003C1265">
              <w:rPr>
                <w:sz w:val="26"/>
                <w:szCs w:val="26"/>
                <w:lang w:val="en-US"/>
              </w:rPr>
              <w:t>9</w:t>
            </w:r>
            <w:r w:rsidRPr="003C126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2</w:t>
            </w:r>
            <w:r w:rsidRPr="003C1265">
              <w:rPr>
                <w:sz w:val="26"/>
                <w:szCs w:val="26"/>
              </w:rPr>
              <w:t xml:space="preserve"> 821,00</w:t>
            </w:r>
          </w:p>
        </w:tc>
      </w:tr>
      <w:tr w:rsidR="00C2795C" w:rsidRPr="003C1265" w:rsidTr="006B421F">
        <w:trPr>
          <w:trHeight w:val="13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2 </w:t>
            </w:r>
            <w:r w:rsidRPr="003C1265">
              <w:rPr>
                <w:sz w:val="26"/>
                <w:szCs w:val="26"/>
                <w:lang w:val="en-US"/>
              </w:rPr>
              <w:t>9</w:t>
            </w:r>
            <w:r w:rsidRPr="003C126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  <w:r w:rsidRPr="003C1265">
              <w:rPr>
                <w:sz w:val="26"/>
                <w:szCs w:val="26"/>
              </w:rPr>
              <w:t xml:space="preserve"> 979,00»;</w:t>
            </w:r>
          </w:p>
        </w:tc>
      </w:tr>
    </w:tbl>
    <w:p w:rsidR="00C2795C" w:rsidRPr="003C1265" w:rsidRDefault="00C2795C" w:rsidP="00C2795C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52"/>
        <w:gridCol w:w="507"/>
        <w:gridCol w:w="544"/>
        <w:gridCol w:w="544"/>
        <w:gridCol w:w="1949"/>
      </w:tblGrid>
      <w:tr w:rsidR="00C2795C" w:rsidRPr="003C1265" w:rsidTr="006B421F">
        <w:trPr>
          <w:trHeight w:val="31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«Резервные фонды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1</w:t>
            </w:r>
            <w:r w:rsidRPr="003C1265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5 689</w:t>
            </w:r>
            <w:r w:rsidRPr="003C1265">
              <w:rPr>
                <w:sz w:val="26"/>
                <w:szCs w:val="26"/>
              </w:rPr>
              <w:t>,00»</w:t>
            </w:r>
          </w:p>
        </w:tc>
      </w:tr>
    </w:tbl>
    <w:p w:rsidR="00C2795C" w:rsidRPr="003C1265" w:rsidRDefault="00C2795C" w:rsidP="00C2795C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52"/>
        <w:gridCol w:w="507"/>
        <w:gridCol w:w="544"/>
        <w:gridCol w:w="544"/>
        <w:gridCol w:w="1949"/>
      </w:tblGrid>
      <w:tr w:rsidR="00C2795C" w:rsidRPr="003C1265" w:rsidTr="006B421F">
        <w:trPr>
          <w:trHeight w:val="34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«Резервные фонды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1</w:t>
            </w:r>
            <w:r w:rsidRPr="003C1265">
              <w:rPr>
                <w:sz w:val="26"/>
                <w:szCs w:val="26"/>
                <w:lang w:val="en-US"/>
              </w:rPr>
              <w:t>0</w:t>
            </w:r>
            <w:r w:rsidRPr="003C1265">
              <w:rPr>
                <w:sz w:val="26"/>
                <w:szCs w:val="26"/>
              </w:rPr>
              <w:t xml:space="preserve">5 </w:t>
            </w:r>
            <w:r>
              <w:rPr>
                <w:sz w:val="26"/>
                <w:szCs w:val="26"/>
              </w:rPr>
              <w:t>174</w:t>
            </w:r>
            <w:r w:rsidRPr="003C1265">
              <w:rPr>
                <w:sz w:val="26"/>
                <w:szCs w:val="26"/>
              </w:rPr>
              <w:t>,00»;</w:t>
            </w:r>
          </w:p>
        </w:tc>
      </w:tr>
    </w:tbl>
    <w:p w:rsidR="00C2795C" w:rsidRPr="003C1265" w:rsidRDefault="00C2795C" w:rsidP="00C2795C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52"/>
        <w:gridCol w:w="507"/>
        <w:gridCol w:w="544"/>
        <w:gridCol w:w="544"/>
        <w:gridCol w:w="1949"/>
      </w:tblGrid>
      <w:tr w:rsidR="00C2795C" w:rsidRPr="003C1265" w:rsidTr="006B421F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both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</w:t>
            </w:r>
            <w:r w:rsidRPr="003C126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  <w:lang w:val="en-US"/>
              </w:rPr>
              <w:t xml:space="preserve">89 </w:t>
            </w:r>
            <w:r w:rsidRPr="003C1265">
              <w:rPr>
                <w:sz w:val="26"/>
                <w:szCs w:val="26"/>
              </w:rPr>
              <w:t>0</w:t>
            </w:r>
            <w:r w:rsidRPr="003C1265">
              <w:rPr>
                <w:sz w:val="26"/>
                <w:szCs w:val="26"/>
                <w:lang w:val="en-US"/>
              </w:rPr>
              <w:t>32</w:t>
            </w:r>
            <w:r w:rsidRPr="003C1265">
              <w:rPr>
                <w:sz w:val="26"/>
                <w:szCs w:val="26"/>
              </w:rPr>
              <w:t>,00</w:t>
            </w:r>
          </w:p>
        </w:tc>
      </w:tr>
      <w:tr w:rsidR="00C2795C" w:rsidRPr="003C1265" w:rsidTr="006B421F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AD2216" w:rsidRDefault="00C2795C" w:rsidP="006B421F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646E3B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1 597 840,28</w:t>
            </w:r>
          </w:p>
        </w:tc>
      </w:tr>
      <w:tr w:rsidR="00C2795C" w:rsidRPr="003C1265" w:rsidTr="00CB5363">
        <w:trPr>
          <w:trHeight w:val="11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AD2216" w:rsidRDefault="00C2795C" w:rsidP="006B421F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646E3B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1 597 840,28»</w:t>
            </w:r>
          </w:p>
        </w:tc>
      </w:tr>
    </w:tbl>
    <w:p w:rsidR="00C2795C" w:rsidRPr="003C1265" w:rsidRDefault="00C2795C" w:rsidP="00C2795C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52"/>
        <w:gridCol w:w="507"/>
        <w:gridCol w:w="544"/>
        <w:gridCol w:w="544"/>
        <w:gridCol w:w="1949"/>
      </w:tblGrid>
      <w:tr w:rsidR="00C2795C" w:rsidRPr="003C1265" w:rsidTr="006B421F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both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</w:t>
            </w:r>
            <w:r w:rsidRPr="003C126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8 517</w:t>
            </w:r>
            <w:r w:rsidRPr="003C1265">
              <w:rPr>
                <w:sz w:val="26"/>
                <w:szCs w:val="26"/>
              </w:rPr>
              <w:t>,00</w:t>
            </w:r>
          </w:p>
        </w:tc>
      </w:tr>
      <w:tr w:rsidR="00C2795C" w:rsidRPr="00646E3B" w:rsidTr="00CB5363">
        <w:trPr>
          <w:trHeight w:val="20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AD2216" w:rsidRDefault="00C2795C" w:rsidP="006B421F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646E3B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1 599 840,40</w:t>
            </w:r>
          </w:p>
        </w:tc>
      </w:tr>
      <w:tr w:rsidR="00C2795C" w:rsidRPr="00646E3B" w:rsidTr="006B421F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AD2216" w:rsidRDefault="00C2795C" w:rsidP="006B421F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C1265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646E3B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1 599 840,40»;</w:t>
            </w:r>
          </w:p>
        </w:tc>
      </w:tr>
    </w:tbl>
    <w:p w:rsidR="00C2795C" w:rsidRPr="003C1265" w:rsidRDefault="00C2795C" w:rsidP="00C2795C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BB0150" w:rsidTr="00CB5363">
        <w:trPr>
          <w:trHeight w:val="2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BB0150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BB0150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BB0150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BB0150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BB0150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BB0150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50 544,00</w:t>
            </w:r>
          </w:p>
        </w:tc>
      </w:tr>
      <w:tr w:rsidR="00C2795C" w:rsidRPr="00E41A63" w:rsidTr="00CB5363">
        <w:trPr>
          <w:trHeight w:val="19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E41A63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E41A63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E41A63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E41A63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E41A63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50 544,00</w:t>
            </w:r>
          </w:p>
        </w:tc>
      </w:tr>
      <w:tr w:rsidR="00C2795C" w:rsidRPr="00212C98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7 992 465,00»</w:t>
            </w:r>
          </w:p>
        </w:tc>
      </w:tr>
    </w:tbl>
    <w:p w:rsidR="00C2795C" w:rsidRPr="003C1265" w:rsidRDefault="00C2795C" w:rsidP="00C2795C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BB0150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BB0150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BB0150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BB0150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BB0150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BB0150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BB0150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51 059,00</w:t>
            </w:r>
          </w:p>
        </w:tc>
      </w:tr>
      <w:tr w:rsidR="00C2795C" w:rsidRPr="00E41A63" w:rsidTr="00CB5363">
        <w:trPr>
          <w:trHeight w:val="2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E41A63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E41A63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E41A63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E41A63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E41A63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51 059,00</w:t>
            </w:r>
          </w:p>
        </w:tc>
      </w:tr>
      <w:tr w:rsidR="00C2795C" w:rsidRPr="00212C98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8 012 479,19»;</w:t>
            </w:r>
          </w:p>
        </w:tc>
      </w:tr>
    </w:tbl>
    <w:p w:rsidR="00C2795C" w:rsidRPr="003C1265" w:rsidRDefault="00C2795C" w:rsidP="00C2795C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212C98" w:rsidTr="006B421F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12C98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1 363 085,00»</w:t>
            </w:r>
          </w:p>
        </w:tc>
      </w:tr>
    </w:tbl>
    <w:p w:rsidR="00C2795C" w:rsidRPr="003C1265" w:rsidRDefault="00C2795C" w:rsidP="00C2795C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212C98" w:rsidTr="006B421F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12C98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1 383 099,19»;</w:t>
            </w:r>
          </w:p>
        </w:tc>
      </w:tr>
    </w:tbl>
    <w:p w:rsidR="00C2795C" w:rsidRPr="003C1265" w:rsidRDefault="00C2795C" w:rsidP="00C2795C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lastRenderedPageBreak/>
        <w:t>позиции: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212C98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12C9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12 682 413,00</w:t>
            </w:r>
          </w:p>
        </w:tc>
      </w:tr>
      <w:tr w:rsidR="00C2795C" w:rsidRPr="00212C98" w:rsidTr="006B421F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12 682 413,00</w:t>
            </w:r>
          </w:p>
        </w:tc>
      </w:tr>
      <w:tr w:rsidR="00C2795C" w:rsidRPr="00212C98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5 266 486,00</w:t>
            </w:r>
          </w:p>
        </w:tc>
      </w:tr>
      <w:tr w:rsidR="00C2795C" w:rsidRPr="00212C98" w:rsidTr="006B421F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2 777 501,00</w:t>
            </w:r>
          </w:p>
        </w:tc>
      </w:tr>
      <w:tr w:rsidR="00C2795C" w:rsidRPr="00212C98" w:rsidTr="006B421F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2 777 501,00»</w:t>
            </w:r>
          </w:p>
        </w:tc>
      </w:tr>
    </w:tbl>
    <w:p w:rsidR="00C2795C" w:rsidRPr="003C1265" w:rsidRDefault="00C2795C" w:rsidP="00C2795C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212C98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12C9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12 752 413,00</w:t>
            </w:r>
          </w:p>
        </w:tc>
      </w:tr>
      <w:tr w:rsidR="00C2795C" w:rsidRPr="00212C98" w:rsidTr="006B421F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12 752 413,00</w:t>
            </w:r>
          </w:p>
        </w:tc>
      </w:tr>
      <w:tr w:rsidR="00C2795C" w:rsidRPr="00212C98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5 334 584,00</w:t>
            </w:r>
          </w:p>
        </w:tc>
      </w:tr>
      <w:tr w:rsidR="00C2795C" w:rsidRPr="00212C98" w:rsidTr="006B421F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2 845 599,00</w:t>
            </w:r>
          </w:p>
        </w:tc>
      </w:tr>
      <w:tr w:rsidR="00C2795C" w:rsidRPr="00212C98" w:rsidTr="006B421F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2 845 599,00»;</w:t>
            </w:r>
          </w:p>
        </w:tc>
      </w:tr>
    </w:tbl>
    <w:p w:rsidR="00C2795C" w:rsidRPr="003C1265" w:rsidRDefault="00C2795C" w:rsidP="00C2795C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212C98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12C98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21 863 777,00»</w:t>
            </w:r>
          </w:p>
        </w:tc>
      </w:tr>
    </w:tbl>
    <w:p w:rsidR="00C2795C" w:rsidRPr="003C1265" w:rsidRDefault="00C2795C" w:rsidP="00C2795C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212C98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12C98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21 863 776,68»;</w:t>
            </w:r>
          </w:p>
        </w:tc>
      </w:tr>
    </w:tbl>
    <w:p w:rsidR="00C2795C" w:rsidRPr="003C1265" w:rsidRDefault="00C2795C" w:rsidP="00C2795C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C3048E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C3048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C3048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C3048E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C3048E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C3048E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C3048E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14 946 883,00»</w:t>
            </w:r>
          </w:p>
        </w:tc>
      </w:tr>
    </w:tbl>
    <w:p w:rsidR="00C2795C" w:rsidRPr="003C1265" w:rsidRDefault="00C2795C" w:rsidP="00C2795C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C3048E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C3048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C3048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C3048E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C3048E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C3048E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C3048E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14 946 882,68»;</w:t>
            </w:r>
          </w:p>
        </w:tc>
      </w:tr>
    </w:tbl>
    <w:p w:rsidR="00C2795C" w:rsidRPr="003C1265" w:rsidRDefault="00C2795C" w:rsidP="00C2795C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212C98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12C98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2 374 784,00»</w:t>
            </w:r>
          </w:p>
        </w:tc>
      </w:tr>
    </w:tbl>
    <w:p w:rsidR="00C2795C" w:rsidRPr="003C1265" w:rsidRDefault="00C2795C" w:rsidP="00C2795C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212C98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12C98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2 373 061,08»;</w:t>
            </w:r>
          </w:p>
        </w:tc>
      </w:tr>
    </w:tbl>
    <w:p w:rsidR="00C2795C" w:rsidRPr="003C1265" w:rsidRDefault="00C2795C" w:rsidP="00C2795C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212C98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12C98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68 000,00»</w:t>
            </w:r>
          </w:p>
        </w:tc>
      </w:tr>
    </w:tbl>
    <w:p w:rsidR="00C2795C" w:rsidRPr="003C1265" w:rsidRDefault="00C2795C" w:rsidP="00C2795C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C2795C" w:rsidRPr="00212C98" w:rsidTr="006B421F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12C98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212C98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66 277,08»;</w:t>
            </w:r>
          </w:p>
        </w:tc>
      </w:tr>
    </w:tbl>
    <w:p w:rsidR="00C2795C" w:rsidRPr="008005D0" w:rsidRDefault="00C2795C" w:rsidP="00C2795C">
      <w:pPr>
        <w:ind w:firstLine="709"/>
        <w:jc w:val="both"/>
        <w:rPr>
          <w:sz w:val="30"/>
          <w:szCs w:val="30"/>
        </w:rPr>
      </w:pPr>
      <w:r w:rsidRPr="008005D0">
        <w:rPr>
          <w:sz w:val="30"/>
          <w:szCs w:val="30"/>
        </w:rPr>
        <w:t>позицию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51"/>
        <w:gridCol w:w="476"/>
        <w:gridCol w:w="543"/>
        <w:gridCol w:w="543"/>
        <w:gridCol w:w="1983"/>
      </w:tblGrid>
      <w:tr w:rsidR="00C2795C" w:rsidRPr="008005D0" w:rsidTr="006B421F">
        <w:trPr>
          <w:trHeight w:val="349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8005D0" w:rsidRDefault="00C2795C" w:rsidP="006B421F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8005D0" w:rsidRDefault="00C2795C" w:rsidP="006B421F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8005D0" w:rsidRDefault="00C2795C" w:rsidP="006B421F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8005D0" w:rsidRDefault="00C2795C" w:rsidP="006B421F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8005D0" w:rsidRDefault="00C2795C" w:rsidP="006B421F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57</w:t>
            </w:r>
            <w:r>
              <w:rPr>
                <w:sz w:val="26"/>
                <w:szCs w:val="26"/>
              </w:rPr>
              <w:t> 391 371,61</w:t>
            </w:r>
            <w:r w:rsidRPr="008005D0">
              <w:rPr>
                <w:sz w:val="26"/>
                <w:szCs w:val="26"/>
              </w:rPr>
              <w:t>»</w:t>
            </w:r>
          </w:p>
        </w:tc>
      </w:tr>
    </w:tbl>
    <w:p w:rsidR="00C2795C" w:rsidRPr="008005D0" w:rsidRDefault="00C2795C" w:rsidP="00C2795C">
      <w:pPr>
        <w:jc w:val="both"/>
        <w:rPr>
          <w:sz w:val="30"/>
          <w:szCs w:val="30"/>
        </w:rPr>
      </w:pPr>
      <w:r w:rsidRPr="008005D0">
        <w:rPr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426"/>
        <w:gridCol w:w="567"/>
        <w:gridCol w:w="567"/>
        <w:gridCol w:w="1984"/>
      </w:tblGrid>
      <w:tr w:rsidR="00C2795C" w:rsidRPr="008005D0" w:rsidTr="006B421F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8005D0" w:rsidRDefault="00C2795C" w:rsidP="006B421F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8005D0" w:rsidRDefault="00C2795C" w:rsidP="006B421F">
            <w:pPr>
              <w:ind w:left="-108"/>
              <w:jc w:val="center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8005D0" w:rsidRDefault="00C2795C" w:rsidP="006B421F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8005D0" w:rsidRDefault="00C2795C" w:rsidP="006B421F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8005D0" w:rsidRDefault="00C2795C" w:rsidP="006B421F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57</w:t>
            </w:r>
            <w:r>
              <w:rPr>
                <w:sz w:val="26"/>
                <w:szCs w:val="26"/>
              </w:rPr>
              <w:t> 547 760,68</w:t>
            </w:r>
            <w:r w:rsidRPr="008005D0">
              <w:rPr>
                <w:sz w:val="26"/>
                <w:szCs w:val="26"/>
              </w:rPr>
              <w:t>»;</w:t>
            </w:r>
          </w:p>
        </w:tc>
      </w:tr>
    </w:tbl>
    <w:p w:rsidR="00C2795C" w:rsidRPr="00B03AF5" w:rsidRDefault="00C2795C" w:rsidP="00C2795C">
      <w:pPr>
        <w:ind w:firstLine="709"/>
        <w:jc w:val="both"/>
        <w:rPr>
          <w:sz w:val="30"/>
          <w:szCs w:val="30"/>
        </w:rPr>
      </w:pPr>
      <w:r w:rsidRPr="000F40CE">
        <w:rPr>
          <w:sz w:val="30"/>
          <w:szCs w:val="30"/>
        </w:rPr>
        <w:t xml:space="preserve">1.5. </w:t>
      </w:r>
      <w:r w:rsidRPr="00B03AF5">
        <w:rPr>
          <w:sz w:val="30"/>
          <w:szCs w:val="30"/>
        </w:rPr>
        <w:t>приложени</w:t>
      </w:r>
      <w:r>
        <w:rPr>
          <w:sz w:val="30"/>
          <w:szCs w:val="30"/>
        </w:rPr>
        <w:t xml:space="preserve">я 1, 5–8 </w:t>
      </w:r>
      <w:r w:rsidRPr="00B03AF5">
        <w:rPr>
          <w:sz w:val="30"/>
          <w:szCs w:val="30"/>
        </w:rPr>
        <w:t>к этому решению изложить в новой редакции (прилага</w:t>
      </w:r>
      <w:r>
        <w:rPr>
          <w:sz w:val="30"/>
          <w:szCs w:val="30"/>
        </w:rPr>
        <w:t>ю</w:t>
      </w:r>
      <w:r w:rsidRPr="00B03AF5">
        <w:rPr>
          <w:sz w:val="30"/>
          <w:szCs w:val="30"/>
        </w:rPr>
        <w:t>тся)</w:t>
      </w:r>
      <w:r>
        <w:rPr>
          <w:sz w:val="30"/>
          <w:szCs w:val="30"/>
        </w:rPr>
        <w:t>.</w:t>
      </w:r>
    </w:p>
    <w:p w:rsidR="00C2795C" w:rsidRPr="007A150A" w:rsidRDefault="00C2795C" w:rsidP="00C2795C">
      <w:pPr>
        <w:ind w:firstLine="709"/>
        <w:jc w:val="both"/>
        <w:rPr>
          <w:sz w:val="30"/>
          <w:szCs w:val="30"/>
        </w:rPr>
      </w:pPr>
      <w:r w:rsidRPr="007A150A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C2795C" w:rsidRPr="007A150A" w:rsidRDefault="00C2795C" w:rsidP="00C2795C">
      <w:pPr>
        <w:spacing w:line="360" w:lineRule="auto"/>
        <w:rPr>
          <w:sz w:val="30"/>
          <w:szCs w:val="30"/>
        </w:rPr>
      </w:pPr>
    </w:p>
    <w:p w:rsidR="001C5EDF" w:rsidRPr="001C5EDF" w:rsidRDefault="00C2795C" w:rsidP="001C5EDF">
      <w:pPr>
        <w:rPr>
          <w:sz w:val="30"/>
          <w:szCs w:val="30"/>
        </w:rPr>
      </w:pPr>
      <w:r w:rsidRPr="007A150A">
        <w:rPr>
          <w:sz w:val="30"/>
          <w:szCs w:val="30"/>
        </w:rPr>
        <w:t>Председатель</w:t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proofErr w:type="spellStart"/>
      <w:r w:rsidRPr="007A150A">
        <w:rPr>
          <w:sz w:val="30"/>
          <w:szCs w:val="30"/>
        </w:rPr>
        <w:t>О.В.Подхалюзина</w:t>
      </w:r>
      <w:proofErr w:type="spellEnd"/>
    </w:p>
    <w:p w:rsidR="001C5EDF" w:rsidRPr="001C5EDF" w:rsidRDefault="001C5EDF" w:rsidP="001C5EDF">
      <w:pPr>
        <w:rPr>
          <w:sz w:val="30"/>
          <w:szCs w:val="30"/>
        </w:rPr>
        <w:sectPr w:rsidR="001C5EDF" w:rsidRPr="001C5EDF" w:rsidSect="001C5EDF">
          <w:headerReference w:type="default" r:id="rId8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0500D9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>Приложение 1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C2795C" w:rsidRPr="000500D9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C2795C" w:rsidRPr="000500D9" w:rsidRDefault="0077457D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23.06.2022 </w:t>
      </w:r>
      <w:r w:rsidR="00C2795C" w:rsidRPr="000500D9">
        <w:rPr>
          <w:sz w:val="30"/>
          <w:szCs w:val="30"/>
        </w:rPr>
        <w:t>№</w:t>
      </w:r>
      <w:r w:rsidR="00C2795C">
        <w:rPr>
          <w:sz w:val="30"/>
          <w:szCs w:val="30"/>
        </w:rPr>
        <w:t xml:space="preserve"> </w:t>
      </w:r>
      <w:r w:rsidR="00187201">
        <w:rPr>
          <w:sz w:val="30"/>
          <w:szCs w:val="30"/>
        </w:rPr>
        <w:t>58-3</w:t>
      </w:r>
      <w:r w:rsidR="00C2795C" w:rsidRPr="000500D9">
        <w:rPr>
          <w:sz w:val="30"/>
          <w:szCs w:val="30"/>
        </w:rPr>
        <w:t>)</w:t>
      </w:r>
    </w:p>
    <w:p w:rsidR="00C2795C" w:rsidRPr="000500D9" w:rsidRDefault="00C2795C" w:rsidP="00C2795C">
      <w:pPr>
        <w:spacing w:line="360" w:lineRule="auto"/>
        <w:rPr>
          <w:sz w:val="30"/>
          <w:szCs w:val="30"/>
        </w:rPr>
      </w:pPr>
    </w:p>
    <w:p w:rsidR="00C2795C" w:rsidRPr="000500D9" w:rsidRDefault="00C2795C" w:rsidP="00C2795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ИСТОЧНИКИ </w:t>
      </w:r>
      <w:r w:rsidRPr="000500D9">
        <w:rPr>
          <w:sz w:val="30"/>
          <w:szCs w:val="30"/>
        </w:rPr>
        <w:t>ФИНАНСИРОВАНИ</w:t>
      </w:r>
      <w:r>
        <w:rPr>
          <w:sz w:val="30"/>
          <w:szCs w:val="30"/>
        </w:rPr>
        <w:t>Я</w:t>
      </w:r>
    </w:p>
    <w:p w:rsidR="00C2795C" w:rsidRPr="000500D9" w:rsidRDefault="00C2795C" w:rsidP="00C2795C">
      <w:pPr>
        <w:spacing w:line="280" w:lineRule="exact"/>
        <w:ind w:right="4081"/>
        <w:jc w:val="both"/>
        <w:rPr>
          <w:sz w:val="30"/>
          <w:szCs w:val="30"/>
        </w:rPr>
      </w:pPr>
      <w:r w:rsidRPr="000500D9">
        <w:rPr>
          <w:sz w:val="30"/>
          <w:szCs w:val="30"/>
        </w:rPr>
        <w:t>дефицита районного бюджета</w:t>
      </w:r>
    </w:p>
    <w:p w:rsidR="00C2795C" w:rsidRPr="000500D9" w:rsidRDefault="00C2795C" w:rsidP="00C2795C">
      <w:pPr>
        <w:spacing w:line="280" w:lineRule="exact"/>
        <w:ind w:right="4081"/>
        <w:jc w:val="both"/>
        <w:rPr>
          <w:sz w:val="30"/>
          <w:szCs w:val="30"/>
        </w:rPr>
      </w:pPr>
    </w:p>
    <w:p w:rsidR="00C2795C" w:rsidRPr="000500D9" w:rsidRDefault="00C2795C" w:rsidP="00C2795C">
      <w:pPr>
        <w:spacing w:line="280" w:lineRule="exact"/>
        <w:jc w:val="right"/>
        <w:rPr>
          <w:sz w:val="30"/>
          <w:szCs w:val="30"/>
        </w:rPr>
      </w:pPr>
      <w:r w:rsidRPr="000500D9">
        <w:rPr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C2795C" w:rsidRPr="000500D9" w:rsidTr="006B421F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795C" w:rsidRPr="00FD66F1" w:rsidRDefault="00C2795C" w:rsidP="006B421F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795C" w:rsidRPr="00FD66F1" w:rsidRDefault="00C2795C" w:rsidP="006B421F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C2795C" w:rsidRPr="000500D9" w:rsidTr="006B421F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FD66F1" w:rsidRDefault="00C2795C" w:rsidP="006B421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53 217,20</w:t>
            </w:r>
          </w:p>
        </w:tc>
      </w:tr>
      <w:tr w:rsidR="00C2795C" w:rsidRPr="000500D9" w:rsidTr="006B421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FD66F1" w:rsidRDefault="00C2795C" w:rsidP="006B421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53 217,20</w:t>
            </w:r>
          </w:p>
        </w:tc>
      </w:tr>
      <w:tr w:rsidR="00C2795C" w:rsidRPr="000500D9" w:rsidTr="006B421F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5C" w:rsidRPr="00FD66F1" w:rsidRDefault="00C2795C" w:rsidP="006B421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95C" w:rsidRPr="00FD66F1" w:rsidRDefault="00C2795C" w:rsidP="006B421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53 217,20</w:t>
            </w:r>
          </w:p>
        </w:tc>
      </w:tr>
      <w:tr w:rsidR="00C2795C" w:rsidRPr="000500D9" w:rsidTr="006B421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FD66F1" w:rsidRDefault="00C2795C" w:rsidP="006B421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682 499,94</w:t>
            </w:r>
          </w:p>
        </w:tc>
      </w:tr>
      <w:tr w:rsidR="00C2795C" w:rsidRPr="000500D9" w:rsidTr="006B421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FD66F1" w:rsidRDefault="00C2795C" w:rsidP="006B421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629 282,74</w:t>
            </w:r>
          </w:p>
        </w:tc>
      </w:tr>
      <w:tr w:rsidR="00C2795C" w:rsidRPr="000500D9" w:rsidTr="006B421F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FD66F1" w:rsidRDefault="00C2795C" w:rsidP="006B421F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C2795C" w:rsidRPr="000500D9" w:rsidTr="006B421F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95C" w:rsidRPr="00FD66F1" w:rsidRDefault="00C2795C" w:rsidP="006B421F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-541 600,00</w:t>
            </w:r>
          </w:p>
        </w:tc>
      </w:tr>
      <w:tr w:rsidR="00C2795C" w:rsidRPr="000500D9" w:rsidTr="006B421F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5C" w:rsidRPr="00FD66F1" w:rsidRDefault="00C2795C" w:rsidP="006B421F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95C" w:rsidRPr="00FD66F1" w:rsidRDefault="00C2795C" w:rsidP="006B421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541 600,00</w:t>
            </w:r>
          </w:p>
        </w:tc>
      </w:tr>
    </w:tbl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C5EDF" w:rsidRPr="001C5EDF" w:rsidRDefault="001C5EDF" w:rsidP="001C5EDF">
      <w:pPr>
        <w:pStyle w:val="append1"/>
        <w:tabs>
          <w:tab w:val="left" w:pos="5600"/>
        </w:tabs>
        <w:ind w:left="5698"/>
        <w:rPr>
          <w:color w:val="FF0000"/>
          <w:sz w:val="30"/>
          <w:szCs w:val="30"/>
        </w:rPr>
      </w:pPr>
    </w:p>
    <w:p w:rsidR="001C5EDF" w:rsidRPr="001C5EDF" w:rsidRDefault="001C5EDF" w:rsidP="001C5EDF">
      <w:pPr>
        <w:pStyle w:val="append1"/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  <w:sectPr w:rsidR="001C5EDF" w:rsidRPr="001C5EDF" w:rsidSect="001C5EDF">
          <w:headerReference w:type="default" r:id="rId9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0500D9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5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C2795C" w:rsidRPr="000500D9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C2795C" w:rsidRDefault="0077457D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23.06.2022</w:t>
      </w:r>
      <w:r w:rsidR="00F81745">
        <w:rPr>
          <w:sz w:val="30"/>
          <w:szCs w:val="30"/>
        </w:rPr>
        <w:tab/>
      </w:r>
      <w:r w:rsidR="00C2795C" w:rsidRPr="000500D9">
        <w:rPr>
          <w:sz w:val="30"/>
          <w:szCs w:val="30"/>
        </w:rPr>
        <w:t>№</w:t>
      </w:r>
      <w:r w:rsidR="00C2795C">
        <w:rPr>
          <w:sz w:val="30"/>
          <w:szCs w:val="30"/>
        </w:rPr>
        <w:t xml:space="preserve"> </w:t>
      </w:r>
      <w:r w:rsidR="00187201">
        <w:rPr>
          <w:sz w:val="30"/>
          <w:szCs w:val="30"/>
        </w:rPr>
        <w:t>58-3</w:t>
      </w:r>
      <w:r w:rsidR="00C2795C" w:rsidRPr="000500D9">
        <w:rPr>
          <w:sz w:val="30"/>
          <w:szCs w:val="30"/>
        </w:rPr>
        <w:t>)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2795C" w:rsidRPr="00F52116" w:rsidRDefault="00C2795C" w:rsidP="00C2795C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C2795C" w:rsidRPr="00F52116" w:rsidRDefault="00C2795C" w:rsidP="00C2795C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C2795C" w:rsidRPr="00F52116" w:rsidRDefault="00C2795C" w:rsidP="00C2795C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C2795C" w:rsidRPr="00F52116" w:rsidTr="006B421F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C2795C" w:rsidRPr="00F52116" w:rsidTr="006B421F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C2795C" w:rsidRPr="00F52116" w:rsidTr="006B421F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6B421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Default="00C2795C" w:rsidP="006B421F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19 842,00</w:t>
            </w:r>
          </w:p>
        </w:tc>
      </w:tr>
      <w:tr w:rsidR="00C2795C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6B421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F52116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19 842,00</w:t>
            </w:r>
          </w:p>
        </w:tc>
      </w:tr>
      <w:tr w:rsidR="00C2795C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6B421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F52116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19 842,00</w:t>
            </w:r>
          </w:p>
        </w:tc>
      </w:tr>
      <w:tr w:rsidR="00C2795C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6B421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F52116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19 842,00</w:t>
            </w:r>
          </w:p>
        </w:tc>
      </w:tr>
      <w:tr w:rsidR="00C2795C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6B421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F52116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F52116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2795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404 380,00</w:t>
            </w:r>
          </w:p>
        </w:tc>
      </w:tr>
      <w:tr w:rsidR="00C2795C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52116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F52116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404 380,00</w:t>
            </w:r>
          </w:p>
        </w:tc>
      </w:tr>
      <w:tr w:rsidR="00C2795C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52116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F52116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404 380,00</w:t>
            </w:r>
          </w:p>
        </w:tc>
      </w:tr>
      <w:tr w:rsidR="00C2795C" w:rsidRPr="0077780E" w:rsidTr="006B421F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D06AF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D06AF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D06AF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D06AF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D06AF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D06AF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10 221 473,40</w:t>
            </w:r>
          </w:p>
        </w:tc>
      </w:tr>
      <w:tr w:rsidR="00C2795C" w:rsidRPr="0077780E" w:rsidTr="006B421F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3470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83470B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3 503 765,62</w:t>
            </w:r>
          </w:p>
        </w:tc>
      </w:tr>
      <w:tr w:rsidR="00C2795C" w:rsidRPr="0077780E" w:rsidTr="006B421F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3470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83470B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1 976 798,00</w:t>
            </w:r>
          </w:p>
        </w:tc>
      </w:tr>
      <w:tr w:rsidR="00C2795C" w:rsidRPr="0077780E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3470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83470B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1 976 798,00</w:t>
            </w:r>
          </w:p>
        </w:tc>
      </w:tr>
      <w:tr w:rsidR="00C2795C" w:rsidRPr="0077780E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005D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005D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55 314,00</w:t>
            </w:r>
          </w:p>
        </w:tc>
      </w:tr>
      <w:tr w:rsidR="00C2795C" w:rsidRPr="0077780E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005D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55 314,00</w:t>
            </w:r>
          </w:p>
        </w:tc>
      </w:tr>
      <w:tr w:rsidR="00C2795C" w:rsidRPr="0077780E" w:rsidTr="006B421F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6B421F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005D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105 174,00</w:t>
            </w:r>
          </w:p>
        </w:tc>
      </w:tr>
      <w:tr w:rsidR="00C2795C" w:rsidRPr="0077780E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005D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16 657,00</w:t>
            </w:r>
          </w:p>
        </w:tc>
      </w:tr>
      <w:tr w:rsidR="00C2795C" w:rsidRPr="004005D4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6B421F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005D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88 517,00</w:t>
            </w:r>
          </w:p>
        </w:tc>
      </w:tr>
      <w:tr w:rsidR="00C2795C" w:rsidRPr="004005D4" w:rsidTr="006B421F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005D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1 366 479,62</w:t>
            </w:r>
          </w:p>
        </w:tc>
      </w:tr>
      <w:tr w:rsidR="00C2795C" w:rsidRPr="004005D4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lastRenderedPageBreak/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005D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1 366 479,62</w:t>
            </w:r>
          </w:p>
        </w:tc>
      </w:tr>
      <w:tr w:rsidR="00C2795C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52116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F52116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2 400,00</w:t>
            </w:r>
          </w:p>
        </w:tc>
      </w:tr>
      <w:tr w:rsidR="00C2795C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52116" w:rsidRDefault="00C2795C" w:rsidP="006B421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F52116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2 400,00</w:t>
            </w:r>
          </w:p>
        </w:tc>
      </w:tr>
      <w:tr w:rsidR="00C2795C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1B64" w:rsidRDefault="00C2795C" w:rsidP="006B421F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81B64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329 144,00</w:t>
            </w:r>
          </w:p>
        </w:tc>
      </w:tr>
      <w:tr w:rsidR="00C2795C" w:rsidRPr="0077780E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210 000,00</w:t>
            </w:r>
          </w:p>
        </w:tc>
      </w:tr>
      <w:tr w:rsidR="00C2795C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210 000,00</w:t>
            </w:r>
          </w:p>
        </w:tc>
      </w:tr>
      <w:tr w:rsidR="00C2795C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14 193,00</w:t>
            </w:r>
          </w:p>
        </w:tc>
      </w:tr>
      <w:tr w:rsidR="00C2795C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14 193,00</w:t>
            </w:r>
          </w:p>
        </w:tc>
      </w:tr>
      <w:tr w:rsidR="00C2795C" w:rsidRPr="0077780E" w:rsidTr="006B421F">
        <w:trPr>
          <w:trHeight w:val="3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E247F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82 200,00</w:t>
            </w:r>
          </w:p>
        </w:tc>
      </w:tr>
      <w:tr w:rsidR="00C2795C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47F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22 751,00</w:t>
            </w:r>
          </w:p>
        </w:tc>
      </w:tr>
      <w:tr w:rsidR="00C2795C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22 751,00</w:t>
            </w:r>
          </w:p>
        </w:tc>
      </w:tr>
      <w:tr w:rsidR="00C2795C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143E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143E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3 377 713,19</w:t>
            </w:r>
          </w:p>
        </w:tc>
      </w:tr>
      <w:tr w:rsidR="00C2795C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143E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143E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325 923,00</w:t>
            </w:r>
          </w:p>
        </w:tc>
      </w:tr>
      <w:tr w:rsidR="00C2795C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143E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143E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1 668 691,00</w:t>
            </w:r>
          </w:p>
        </w:tc>
      </w:tr>
      <w:tr w:rsidR="00C2795C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143E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143E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1 383 099,19</w:t>
            </w:r>
          </w:p>
        </w:tc>
      </w:tr>
      <w:tr w:rsidR="00C2795C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575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2 845 599,00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575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2 845 599,00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575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2 845 599,00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75 000,00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75 000,00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013A3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013A3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87 851,59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013A3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013A3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66 277,08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013A3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013A3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21 574,51</w:t>
            </w:r>
          </w:p>
        </w:tc>
      </w:tr>
      <w:tr w:rsidR="00C2795C" w:rsidRPr="0077780E" w:rsidTr="006B421F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433FA" w:rsidRDefault="00C2795C" w:rsidP="006B421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12 758 819,34</w:t>
            </w:r>
          </w:p>
        </w:tc>
      </w:tr>
      <w:tr w:rsidR="00C2795C" w:rsidRPr="0077780E" w:rsidTr="006B421F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433F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6 000,00 </w:t>
            </w:r>
          </w:p>
        </w:tc>
      </w:tr>
      <w:tr w:rsidR="00C2795C" w:rsidRPr="0077780E" w:rsidTr="006B421F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433F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433F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C433FA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6 000,00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78616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786168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12 752 413,00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78616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786168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12 752 413,00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78616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406,34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78616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406,34</w:t>
            </w:r>
          </w:p>
        </w:tc>
      </w:tr>
      <w:tr w:rsidR="00C2795C" w:rsidRPr="00502067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0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0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0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0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0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02067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3 570 120,17</w:t>
            </w:r>
          </w:p>
        </w:tc>
      </w:tr>
      <w:tr w:rsidR="00C2795C" w:rsidRPr="0077780E" w:rsidTr="006B421F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A74B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EA74BB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123 504,00</w:t>
            </w:r>
          </w:p>
        </w:tc>
      </w:tr>
      <w:tr w:rsidR="00C2795C" w:rsidRPr="0077780E" w:rsidTr="006B421F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A74B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EA74BB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123 504,00</w:t>
            </w:r>
          </w:p>
        </w:tc>
      </w:tr>
      <w:tr w:rsidR="00C2795C" w:rsidRPr="0077780E" w:rsidTr="006B421F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A74B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EA74BB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123 504,00</w:t>
            </w:r>
          </w:p>
        </w:tc>
      </w:tr>
      <w:tr w:rsidR="00C2795C" w:rsidRPr="005A2067" w:rsidTr="006B421F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2 488 985,00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lastRenderedPageBreak/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0707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80707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0707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80707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C2795C" w:rsidRPr="005A2067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955 588,00</w:t>
            </w:r>
          </w:p>
        </w:tc>
      </w:tr>
      <w:tr w:rsidR="00C2795C" w:rsidRPr="005A2067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955 588,00</w:t>
            </w:r>
          </w:p>
        </w:tc>
      </w:tr>
      <w:tr w:rsidR="00C2795C" w:rsidRPr="0077780E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536C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2 043,17</w:t>
            </w:r>
          </w:p>
        </w:tc>
      </w:tr>
      <w:tr w:rsidR="00C2795C" w:rsidRPr="0077780E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536C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1 840,00</w:t>
            </w:r>
          </w:p>
        </w:tc>
      </w:tr>
      <w:tr w:rsidR="00C2795C" w:rsidRPr="0077780E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5536C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203,17</w:t>
            </w:r>
          </w:p>
        </w:tc>
      </w:tr>
      <w:tr w:rsidR="00C2795C" w:rsidRPr="00620048" w:rsidTr="006B421F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2004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2004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2004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2004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2004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20048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21 487 072,32</w:t>
            </w:r>
          </w:p>
        </w:tc>
      </w:tr>
      <w:tr w:rsidR="00C2795C" w:rsidRPr="0077780E" w:rsidTr="006B421F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D2BA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D2BAA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86 117,00</w:t>
            </w:r>
          </w:p>
        </w:tc>
      </w:tr>
      <w:tr w:rsidR="00C2795C" w:rsidRPr="0077780E" w:rsidTr="006B421F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D2BA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6D2BAA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86 117,00</w:t>
            </w:r>
          </w:p>
        </w:tc>
      </w:tr>
      <w:tr w:rsidR="00C2795C" w:rsidRPr="0077780E" w:rsidTr="006B421F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D2BA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6D2BAA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86 117,00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E264BE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20 833 188,68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E264BE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5 070 708,00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E264BE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14 946 882,68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E264BE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518 612,00</w:t>
            </w:r>
          </w:p>
        </w:tc>
      </w:tr>
      <w:tr w:rsidR="00C2795C" w:rsidRPr="0077780E" w:rsidTr="006B421F">
        <w:trPr>
          <w:trHeight w:val="3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E264BE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296 986,00</w:t>
            </w:r>
          </w:p>
        </w:tc>
      </w:tr>
      <w:tr w:rsidR="00C2795C" w:rsidRPr="0077780E" w:rsidTr="006B421F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E264BE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567 766,64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0B2A5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B2A5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B2A5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B2A5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B2A5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B2A5B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551 592,00</w:t>
            </w:r>
          </w:p>
        </w:tc>
      </w:tr>
      <w:tr w:rsidR="00C2795C" w:rsidRPr="0077780E" w:rsidTr="006B421F">
        <w:trPr>
          <w:trHeight w:val="12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16 174,64</w:t>
            </w:r>
          </w:p>
        </w:tc>
      </w:tr>
      <w:tr w:rsidR="00C2795C" w:rsidRPr="0077780E" w:rsidTr="006B421F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1 066 910,27</w:t>
            </w:r>
          </w:p>
        </w:tc>
      </w:tr>
      <w:tr w:rsidR="00C2795C" w:rsidRPr="0077780E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606 252,10</w:t>
            </w:r>
          </w:p>
        </w:tc>
      </w:tr>
      <w:tr w:rsidR="00C2795C" w:rsidRPr="0077780E" w:rsidTr="006B421F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67143C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385 932,00</w:t>
            </w:r>
          </w:p>
        </w:tc>
      </w:tr>
      <w:tr w:rsidR="00C2795C" w:rsidRPr="0077780E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67143C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385 932,00</w:t>
            </w:r>
          </w:p>
        </w:tc>
      </w:tr>
      <w:tr w:rsidR="00C2795C" w:rsidRPr="0077780E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220 320,10</w:t>
            </w:r>
          </w:p>
        </w:tc>
      </w:tr>
      <w:tr w:rsidR="00C2795C" w:rsidRPr="0077780E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220 320,10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448 230,00</w:t>
            </w:r>
          </w:p>
        </w:tc>
      </w:tr>
      <w:tr w:rsidR="00C2795C" w:rsidRPr="0077780E" w:rsidTr="006B421F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448 230,00</w:t>
            </w:r>
          </w:p>
        </w:tc>
      </w:tr>
      <w:tr w:rsidR="00C2795C" w:rsidRPr="0077780E" w:rsidTr="006B421F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428 612,00</w:t>
            </w:r>
          </w:p>
        </w:tc>
      </w:tr>
      <w:tr w:rsidR="00C2795C" w:rsidRPr="0077780E" w:rsidTr="006B421F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19 618,00</w:t>
            </w:r>
          </w:p>
        </w:tc>
      </w:tr>
      <w:tr w:rsidR="00C2795C" w:rsidRPr="0077780E" w:rsidTr="006B421F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12 225,00</w:t>
            </w:r>
          </w:p>
        </w:tc>
      </w:tr>
      <w:tr w:rsidR="00C2795C" w:rsidRPr="0077780E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12 225,00</w:t>
            </w:r>
          </w:p>
        </w:tc>
      </w:tr>
      <w:tr w:rsidR="00C2795C" w:rsidRPr="0077780E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203,17</w:t>
            </w:r>
          </w:p>
        </w:tc>
      </w:tr>
      <w:tr w:rsidR="00C2795C" w:rsidRPr="0077780E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203,17</w:t>
            </w:r>
          </w:p>
        </w:tc>
      </w:tr>
      <w:tr w:rsidR="00C2795C" w:rsidRPr="0077780E" w:rsidTr="006B421F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B1C5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6B1C5A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6B1C5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B1C5A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518 881,00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B1C5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6B1C5A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518 881,00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B1C5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6B1C5A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518 881,00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B1C5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lastRenderedPageBreak/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6B1C5A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518 881,00</w:t>
            </w:r>
          </w:p>
        </w:tc>
      </w:tr>
      <w:tr w:rsidR="00C2795C" w:rsidRPr="0077780E" w:rsidTr="006B421F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01663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4 625 114,00</w:t>
            </w:r>
          </w:p>
        </w:tc>
      </w:tr>
      <w:tr w:rsidR="00C2795C" w:rsidRPr="0077780E" w:rsidTr="006B421F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01663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38 834,00</w:t>
            </w:r>
          </w:p>
        </w:tc>
      </w:tr>
      <w:tr w:rsidR="00C2795C" w:rsidRPr="0077780E" w:rsidTr="006B421F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01663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38 834,00</w:t>
            </w:r>
          </w:p>
        </w:tc>
      </w:tr>
      <w:tr w:rsidR="00C2795C" w:rsidRPr="0077780E" w:rsidTr="006B421F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016634" w:rsidRDefault="00C2795C" w:rsidP="006B421F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4 586 280,00</w:t>
            </w:r>
          </w:p>
        </w:tc>
      </w:tr>
      <w:tr w:rsidR="00C2795C" w:rsidRPr="0077780E" w:rsidTr="006B421F">
        <w:trPr>
          <w:trHeight w:val="34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01663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4 482 780,00</w:t>
            </w:r>
          </w:p>
        </w:tc>
      </w:tr>
      <w:tr w:rsidR="00C2795C" w:rsidRPr="0077780E" w:rsidTr="006B421F">
        <w:trPr>
          <w:trHeight w:val="3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01663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103 500,00</w:t>
            </w:r>
          </w:p>
        </w:tc>
      </w:tr>
      <w:tr w:rsidR="00C2795C" w:rsidRPr="0077780E" w:rsidTr="006B421F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4F7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4F77" w:rsidRDefault="00C2795C" w:rsidP="006B421F">
            <w:pPr>
              <w:ind w:left="-131" w:right="-5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2 071 </w:t>
            </w:r>
            <w:r w:rsidR="0041757A">
              <w:rPr>
                <w:color w:val="000000" w:themeColor="text1"/>
                <w:sz w:val="26"/>
                <w:szCs w:val="26"/>
              </w:rPr>
              <w:t>9</w:t>
            </w:r>
            <w:r>
              <w:rPr>
                <w:color w:val="000000" w:themeColor="text1"/>
                <w:sz w:val="26"/>
                <w:szCs w:val="26"/>
              </w:rPr>
              <w:t>56,17</w:t>
            </w:r>
          </w:p>
        </w:tc>
      </w:tr>
      <w:tr w:rsidR="00C2795C" w:rsidRPr="0077780E" w:rsidTr="006B421F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4F7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4F77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360 628,00</w:t>
            </w:r>
          </w:p>
        </w:tc>
      </w:tr>
      <w:tr w:rsidR="00C2795C" w:rsidRPr="0077780E" w:rsidTr="006B421F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4F7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904F77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360 628,00</w:t>
            </w:r>
          </w:p>
        </w:tc>
      </w:tr>
      <w:tr w:rsidR="00C2795C" w:rsidRPr="0077780E" w:rsidTr="006B421F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4F7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904F77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360 628,00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4F7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4F77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1 711 328,17</w:t>
            </w:r>
          </w:p>
        </w:tc>
      </w:tr>
      <w:tr w:rsidR="00C2795C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4F7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4F77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970 329,00</w:t>
            </w:r>
          </w:p>
        </w:tc>
      </w:tr>
      <w:tr w:rsidR="00C2795C" w:rsidRPr="0077780E" w:rsidTr="006B421F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4F7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4F7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4F77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740 999,17</w:t>
            </w:r>
          </w:p>
        </w:tc>
      </w:tr>
      <w:tr w:rsidR="00C2795C" w:rsidRPr="0077780E" w:rsidTr="006B421F">
        <w:trPr>
          <w:trHeight w:val="3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416 376,01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416 376,01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7 040,68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7 040,68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409 335,33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409 335,33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33 907,00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33 907,00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33 907,00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33 907,00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49 355,00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49 355,00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49 355,00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49 355,00</w:t>
            </w:r>
          </w:p>
        </w:tc>
      </w:tr>
      <w:tr w:rsidR="00C2795C" w:rsidRPr="0077780E" w:rsidTr="006B421F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29 550,00</w:t>
            </w:r>
          </w:p>
        </w:tc>
      </w:tr>
      <w:tr w:rsidR="00C2795C" w:rsidRPr="0077780E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29 550,00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29 550,00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29 550,00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39 034,00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39 034,00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39 034,00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39 034,00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  <w:r w:rsidRPr="002E70C9">
              <w:rPr>
                <w:color w:val="000000" w:themeColor="text1"/>
                <w:sz w:val="26"/>
                <w:szCs w:val="26"/>
              </w:rPr>
              <w:lastRenderedPageBreak/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lastRenderedPageBreak/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lastRenderedPageBreak/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lastRenderedPageBreak/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lastRenderedPageBreak/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24 268,00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spacing w:line="280" w:lineRule="exac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24 268,00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24 268,00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24 268,00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24 846,00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24 846,00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24 846,00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24 846,00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49 324,00</w:t>
            </w:r>
          </w:p>
        </w:tc>
      </w:tr>
      <w:tr w:rsidR="00C2795C" w:rsidRPr="0077780E" w:rsidTr="006B421F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49 324,00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49 324,00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49 324,00</w:t>
            </w:r>
          </w:p>
        </w:tc>
      </w:tr>
      <w:tr w:rsidR="00C2795C" w:rsidRPr="0077780E" w:rsidTr="006B421F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2E70C9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84 584,00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84 584,00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84 584,00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84 584,00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Default="00C2795C" w:rsidP="006B421F">
            <w:pPr>
              <w:jc w:val="right"/>
              <w:rPr>
                <w:color w:val="000000" w:themeColor="text1"/>
              </w:rPr>
            </w:pPr>
          </w:p>
          <w:p w:rsidR="00C2795C" w:rsidRDefault="00C2795C" w:rsidP="006B421F">
            <w:pPr>
              <w:jc w:val="right"/>
              <w:rPr>
                <w:color w:val="000000" w:themeColor="text1"/>
              </w:rPr>
            </w:pPr>
          </w:p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11 474,00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Default="00C2795C" w:rsidP="006B421F">
            <w:pPr>
              <w:jc w:val="right"/>
              <w:rPr>
                <w:color w:val="000000" w:themeColor="text1"/>
              </w:rPr>
            </w:pPr>
          </w:p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11 474,00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2E70C9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2E70C9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11 474,00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Default="00C2795C" w:rsidP="006B421F">
            <w:pPr>
              <w:jc w:val="right"/>
              <w:rPr>
                <w:color w:val="000000" w:themeColor="text1"/>
              </w:rPr>
            </w:pPr>
          </w:p>
          <w:p w:rsidR="00C2795C" w:rsidRDefault="00C2795C" w:rsidP="006B421F">
            <w:pPr>
              <w:jc w:val="right"/>
              <w:rPr>
                <w:color w:val="000000" w:themeColor="text1"/>
              </w:rPr>
            </w:pPr>
          </w:p>
          <w:p w:rsidR="00C2795C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37 012,00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Default="00C2795C" w:rsidP="006B421F">
            <w:pPr>
              <w:jc w:val="right"/>
              <w:rPr>
                <w:color w:val="000000" w:themeColor="text1"/>
              </w:rPr>
            </w:pPr>
          </w:p>
          <w:p w:rsidR="00C2795C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37 012,00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Default="00C2795C" w:rsidP="006B421F">
            <w:pPr>
              <w:jc w:val="right"/>
              <w:rPr>
                <w:color w:val="000000" w:themeColor="text1"/>
              </w:rPr>
            </w:pPr>
          </w:p>
          <w:p w:rsidR="00C2795C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37 012,00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72D9E" w:rsidRDefault="00C2795C" w:rsidP="006B421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72D9E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72D9E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72D9E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72D9E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72D9E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72D9E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72D9E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72D9E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72D9E" w:rsidRDefault="00C2795C" w:rsidP="006B421F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3 462,00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72D9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72D9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72D9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72D9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72D9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C72D9E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3 462,00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552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1552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1552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1552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1552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615524" w:rsidRDefault="00C2795C" w:rsidP="006B421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3 462,00</w:t>
            </w:r>
          </w:p>
        </w:tc>
      </w:tr>
      <w:tr w:rsidR="00C2795C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552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E4B56C" wp14:editId="1B1092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F726E" id="Прямоугольник 19" o:spid="_x0000_s1026" style="position:absolute;margin-left:0;margin-top:0;width:26.25pt;height:30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D30C68" wp14:editId="6C8FD2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2FF16" id="Прямоугольник 18" o:spid="_x0000_s1026" style="position:absolute;margin-left:0;margin-top:0;width:26.25pt;height:30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975804" wp14:editId="1D1885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3EB61" id="Прямоугольник 17" o:spid="_x0000_s1026" style="position:absolute;margin-left:0;margin-top:0;width:26.25pt;height:30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C140E9" wp14:editId="20E41B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D1BCB" id="Прямоугольник 16" o:spid="_x0000_s1026" style="position:absolute;margin-left:0;margin-top:0;width:26.25pt;height:30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7F2A0" wp14:editId="4DF3D8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E1BC3" id="Прямоугольник 15" o:spid="_x0000_s1026" style="position:absolute;margin-left:0;margin-top:0;width:26.25pt;height:30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BF50E2" wp14:editId="2C8EA8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BB742" id="Прямоугольник 14" o:spid="_x0000_s1026" style="position:absolute;margin-left:0;margin-top:0;width:26.25pt;height:30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DC30CC" wp14:editId="5548E8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435BA" id="Прямоугольник 13" o:spid="_x0000_s1026" style="position:absolute;margin-left:0;margin-top:0;width:26.25pt;height:30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0235D0" wp14:editId="14D75B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72EC8" id="Прямоугольник 12" o:spid="_x0000_s1026" style="position:absolute;margin-left:0;margin-top:0;width:26.25pt;height:30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E22A7E" wp14:editId="1384ED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E269F" id="Прямоугольник 11" o:spid="_x0000_s1026" style="position:absolute;margin-left:0;margin-top:0;width:26.25pt;height:30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A3BCFE" wp14:editId="3D964F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C8E7D" id="Прямоугольник 10" o:spid="_x0000_s1026" style="position:absolute;margin-left:0;margin-top:0;width:26.25pt;height:30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69BD08" wp14:editId="5585C3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1B950" id="Прямоугольник 9" o:spid="_x0000_s1026" style="position:absolute;margin-left:0;margin-top:0;width:26.25pt;height:30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B3B9E1" wp14:editId="14EE9C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606BD" id="Прямоугольник 8" o:spid="_x0000_s1026" style="position:absolute;margin-left:0;margin-top:0;width:26.25pt;height:30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F29640" wp14:editId="157ADA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181D8" id="Прямоугольник 7" o:spid="_x0000_s1026" style="position:absolute;margin-left:0;margin-top:0;width:26.25pt;height:30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225A56" wp14:editId="31F054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BF836" id="Прямоугольник 6" o:spid="_x0000_s1026" style="position:absolute;margin-left:0;margin-top:0;width:26.25pt;height:30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F157B1" wp14:editId="24BE15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E7BA6" id="Прямоугольник 5" o:spid="_x0000_s1026" style="position:absolute;margin-left:0;margin-top:0;width:26.25pt;height:30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54D7FE" wp14:editId="70EEE7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26D85" id="Прямоугольник 4" o:spid="_x0000_s1026" style="position:absolute;margin-left:0;margin-top:0;width:26.25pt;height:30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234F12" wp14:editId="1D9D1B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8BF3B" id="Прямоугольник 3" o:spid="_x0000_s1026" style="position:absolute;margin-left:0;margin-top:0;width:26.25pt;height:30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373BBB" wp14:editId="74FB35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4E1E9" id="Прямоугольник 2" o:spid="_x0000_s1026" style="position:absolute;margin-left:0;margin-top:0;width:26.25pt;height:30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387F92" wp14:editId="6682F1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BDD94" id="Прямоугольник 1" o:spid="_x0000_s1026" style="position:absolute;margin-left:0;margin-top:0;width:26.25pt;height:30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61552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1552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1552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1552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1552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15524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57 547 760,68</w:t>
            </w:r>
          </w:p>
        </w:tc>
      </w:tr>
    </w:tbl>
    <w:p w:rsidR="00C2795C" w:rsidRPr="0077780E" w:rsidRDefault="00C2795C" w:rsidP="00C2795C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C2795C" w:rsidRPr="0077780E" w:rsidRDefault="00C2795C" w:rsidP="00C2795C">
      <w:pPr>
        <w:rPr>
          <w:color w:val="FF0000"/>
          <w:sz w:val="30"/>
          <w:szCs w:val="30"/>
        </w:rPr>
        <w:sectPr w:rsidR="00C2795C" w:rsidRPr="0077780E" w:rsidSect="001C5EDF">
          <w:headerReference w:type="default" r:id="rId10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0500D9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6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C2795C" w:rsidRPr="000500D9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C2795C" w:rsidRDefault="0077457D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23.06.2022</w:t>
      </w:r>
      <w:r w:rsidR="00F81745">
        <w:rPr>
          <w:sz w:val="30"/>
          <w:szCs w:val="30"/>
        </w:rPr>
        <w:tab/>
      </w:r>
      <w:r w:rsidR="00C2795C" w:rsidRPr="000500D9">
        <w:rPr>
          <w:sz w:val="30"/>
          <w:szCs w:val="30"/>
        </w:rPr>
        <w:t>№</w:t>
      </w:r>
      <w:r w:rsidR="00C2795C">
        <w:rPr>
          <w:sz w:val="30"/>
          <w:szCs w:val="30"/>
        </w:rPr>
        <w:t xml:space="preserve"> </w:t>
      </w:r>
      <w:r w:rsidR="00187201">
        <w:rPr>
          <w:sz w:val="30"/>
          <w:szCs w:val="30"/>
        </w:rPr>
        <w:t>58-3</w:t>
      </w:r>
      <w:r w:rsidR="00C2795C" w:rsidRPr="000500D9">
        <w:rPr>
          <w:sz w:val="30"/>
          <w:szCs w:val="30"/>
        </w:rPr>
        <w:t>)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2795C" w:rsidRDefault="00C2795C" w:rsidP="00C2795C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>ПЕРЕЧЕНЬ</w:t>
      </w:r>
      <w:r w:rsidRPr="005235DE"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C2795C" w:rsidRDefault="00C2795C" w:rsidP="00C2795C">
      <w:pPr>
        <w:tabs>
          <w:tab w:val="left" w:pos="5600"/>
        </w:tabs>
        <w:spacing w:after="28"/>
        <w:jc w:val="right"/>
        <w:rPr>
          <w:color w:val="FF0000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1845"/>
        <w:gridCol w:w="2411"/>
        <w:gridCol w:w="1557"/>
      </w:tblGrid>
      <w:tr w:rsidR="00C2795C" w:rsidRPr="00614ECB" w:rsidTr="006B421F">
        <w:trPr>
          <w:trHeight w:val="84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Наименование раздела по </w:t>
            </w: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функцио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нальной</w:t>
            </w:r>
            <w:proofErr w:type="spellEnd"/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классификации расходов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C2795C" w:rsidRPr="00614ECB" w:rsidTr="006B421F">
        <w:trPr>
          <w:trHeight w:val="171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2795C" w:rsidRPr="00614ECB" w:rsidTr="006B421F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№ 59: </w:t>
            </w:r>
          </w:p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9</w:t>
            </w:r>
          </w:p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448 230,00</w:t>
            </w: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2795C" w:rsidRPr="00614ECB" w:rsidTr="006B421F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448 230,00</w:t>
            </w:r>
          </w:p>
        </w:tc>
      </w:tr>
      <w:tr w:rsidR="00C2795C" w:rsidRPr="00614ECB" w:rsidTr="006B421F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2.1. подпрограмма 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дарственная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Государственное учреждение «Центр по обеспечению деятельности бюджетных </w:t>
            </w:r>
            <w:r w:rsidRPr="00614ECB">
              <w:rPr>
                <w:sz w:val="26"/>
                <w:szCs w:val="26"/>
                <w:lang w:eastAsia="en-US"/>
              </w:rPr>
              <w:lastRenderedPageBreak/>
              <w:t>организаций и 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1 324 573,00</w:t>
            </w:r>
          </w:p>
        </w:tc>
      </w:tr>
      <w:tr w:rsidR="00C2795C" w:rsidRPr="00614ECB" w:rsidTr="006B421F">
        <w:trPr>
          <w:trHeight w:val="989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2.2. подпрограмма 2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дарственная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C86D61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55 314,00</w:t>
            </w:r>
          </w:p>
        </w:tc>
      </w:tr>
      <w:tr w:rsidR="00C2795C" w:rsidRPr="00614ECB" w:rsidTr="006B421F">
        <w:trPr>
          <w:trHeight w:val="186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1 379 887,00</w:t>
            </w:r>
          </w:p>
        </w:tc>
      </w:tr>
      <w:tr w:rsidR="00C2795C" w:rsidRPr="00614ECB" w:rsidTr="006B421F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14ECB">
              <w:rPr>
                <w:sz w:val="26"/>
                <w:szCs w:val="26"/>
                <w:lang w:eastAsia="en-US"/>
              </w:rPr>
              <w:t>Беларусь от 22 марта 2021 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14ECB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Здравоохра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нение</w:t>
            </w:r>
            <w:proofErr w:type="spellEnd"/>
            <w:proofErr w:type="gramEnd"/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1 367,00</w:t>
            </w:r>
          </w:p>
        </w:tc>
      </w:tr>
      <w:tr w:rsidR="00C2795C" w:rsidRPr="00614ECB" w:rsidTr="006B421F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1 367,00</w:t>
            </w:r>
          </w:p>
        </w:tc>
      </w:tr>
      <w:tr w:rsidR="00C2795C" w:rsidRPr="00614ECB" w:rsidTr="006B421F">
        <w:trPr>
          <w:trHeight w:val="3508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2021–2025 годы, утвержденная постановлением Совета Министров Республики Беларусь от 21 декабря </w:t>
            </w:r>
            <w:r>
              <w:rPr>
                <w:sz w:val="26"/>
                <w:szCs w:val="26"/>
                <w:lang w:eastAsia="en-US"/>
              </w:rPr>
              <w:br/>
            </w:r>
            <w:r w:rsidRPr="00614ECB">
              <w:rPr>
                <w:sz w:val="26"/>
                <w:szCs w:val="26"/>
                <w:lang w:eastAsia="en-US"/>
              </w:rPr>
              <w:t xml:space="preserve">2020 г. № 748: 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086F11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086F11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086F11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086F11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086F11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086F11" w:rsidRDefault="00C2795C" w:rsidP="006B42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400,00</w:t>
            </w:r>
          </w:p>
        </w:tc>
      </w:tr>
      <w:tr w:rsidR="00C2795C" w:rsidRPr="00614ECB" w:rsidTr="006B421F">
        <w:trPr>
          <w:trHeight w:val="172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14 743,00</w:t>
            </w:r>
          </w:p>
        </w:tc>
      </w:tr>
      <w:tr w:rsidR="00C2795C" w:rsidRPr="00614ECB" w:rsidTr="006B421F">
        <w:trPr>
          <w:trHeight w:val="278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1 606 121,00</w:t>
            </w:r>
          </w:p>
        </w:tc>
      </w:tr>
      <w:tr w:rsidR="00C2795C" w:rsidRPr="00614ECB" w:rsidTr="006B421F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1 621 264,00</w:t>
            </w:r>
          </w:p>
        </w:tc>
      </w:tr>
      <w:tr w:rsidR="00C2795C" w:rsidRPr="00614ECB" w:rsidTr="006B421F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5 000,00</w:t>
            </w:r>
          </w:p>
        </w:tc>
      </w:tr>
      <w:tr w:rsidR="00C2795C" w:rsidRPr="00614ECB" w:rsidTr="006B421F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1 626 264,00</w:t>
            </w:r>
          </w:p>
        </w:tc>
      </w:tr>
      <w:tr w:rsidR="00C2795C" w:rsidRPr="00614ECB" w:rsidTr="006B421F">
        <w:trPr>
          <w:trHeight w:val="2973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 xml:space="preserve"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г.№ 28:  </w:t>
            </w:r>
          </w:p>
          <w:p w:rsidR="00C2795C" w:rsidRPr="004F60A2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4F60A2">
              <w:rPr>
                <w:sz w:val="26"/>
                <w:szCs w:val="26"/>
                <w:lang w:eastAsia="en-US"/>
              </w:rPr>
              <w:t>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66 618,00</w:t>
            </w: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2795C" w:rsidRPr="00614ECB" w:rsidTr="006B421F">
        <w:trPr>
          <w:trHeight w:val="135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614ECB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Здравоохра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нение</w:t>
            </w:r>
            <w:proofErr w:type="spellEnd"/>
            <w:proofErr w:type="gramEnd"/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1 731,00</w:t>
            </w:r>
          </w:p>
        </w:tc>
      </w:tr>
      <w:tr w:rsidR="00C2795C" w:rsidRPr="00614ECB" w:rsidTr="006B421F">
        <w:trPr>
          <w:trHeight w:val="135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Здравоохра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нение</w:t>
            </w:r>
            <w:proofErr w:type="spellEnd"/>
            <w:proofErr w:type="gramEnd"/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560,00</w:t>
            </w:r>
          </w:p>
        </w:tc>
      </w:tr>
      <w:tr w:rsidR="00C2795C" w:rsidRPr="00614ECB" w:rsidTr="006B421F">
        <w:trPr>
          <w:trHeight w:val="1266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614ECB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Здравоохра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нение</w:t>
            </w:r>
            <w:proofErr w:type="spellEnd"/>
            <w:proofErr w:type="gramEnd"/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12 748 755,00</w:t>
            </w:r>
          </w:p>
        </w:tc>
      </w:tr>
      <w:tr w:rsidR="00C2795C" w:rsidRPr="00614ECB" w:rsidTr="006B421F">
        <w:trPr>
          <w:trHeight w:val="20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12 817 664,00</w:t>
            </w:r>
          </w:p>
        </w:tc>
      </w:tr>
      <w:tr w:rsidR="00C2795C" w:rsidRPr="00614ECB" w:rsidTr="006B421F">
        <w:trPr>
          <w:trHeight w:val="3650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</w:t>
            </w:r>
            <w:r>
              <w:rPr>
                <w:sz w:val="26"/>
                <w:szCs w:val="26"/>
                <w:lang w:eastAsia="en-US"/>
              </w:rPr>
              <w:t>2021 г. №</w:t>
            </w:r>
            <w:r w:rsidRPr="00614ECB">
              <w:rPr>
                <w:sz w:val="26"/>
                <w:szCs w:val="26"/>
                <w:lang w:eastAsia="en-US"/>
              </w:rPr>
              <w:t>99:</w:t>
            </w:r>
          </w:p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6</w:t>
            </w:r>
          </w:p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12 225,00</w:t>
            </w: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2795C" w:rsidRPr="00614ECB" w:rsidTr="006B421F">
        <w:trPr>
          <w:trHeight w:val="1168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38 834,00</w:t>
            </w:r>
          </w:p>
        </w:tc>
      </w:tr>
      <w:tr w:rsidR="00C2795C" w:rsidRPr="00614ECB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51 059,00</w:t>
            </w:r>
          </w:p>
        </w:tc>
      </w:tr>
      <w:tr w:rsidR="00C2795C" w:rsidRPr="00614ECB" w:rsidTr="006B421F">
        <w:trPr>
          <w:trHeight w:val="1624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14ECB">
              <w:rPr>
                <w:sz w:val="26"/>
                <w:szCs w:val="26"/>
                <w:lang w:eastAsia="en-US"/>
              </w:rPr>
              <w:t>№ 57: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20397E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0397E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20397E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Default="00C2795C" w:rsidP="006B421F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Default="00C2795C" w:rsidP="006B421F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Default="00C2795C" w:rsidP="006B421F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Default="00C2795C" w:rsidP="006B421F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580F49" w:rsidRDefault="00C2795C" w:rsidP="006B421F">
            <w:pPr>
              <w:jc w:val="center"/>
              <w:rPr>
                <w:sz w:val="26"/>
                <w:szCs w:val="26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75 000,00</w:t>
            </w:r>
          </w:p>
          <w:p w:rsidR="00C2795C" w:rsidRPr="0020397E" w:rsidRDefault="00C2795C" w:rsidP="006B421F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20397E" w:rsidRDefault="00C2795C" w:rsidP="006B421F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2795C" w:rsidRPr="00614ECB" w:rsidTr="006B421F">
        <w:trPr>
          <w:trHeight w:val="854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0397E" w:rsidRDefault="00C2795C" w:rsidP="006B421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580F49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580F49" w:rsidRDefault="00C2795C" w:rsidP="006B421F">
            <w:pPr>
              <w:jc w:val="center"/>
              <w:rPr>
                <w:sz w:val="26"/>
                <w:szCs w:val="26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5 070 708,00</w:t>
            </w:r>
          </w:p>
        </w:tc>
      </w:tr>
      <w:tr w:rsidR="00C2795C" w:rsidRPr="00614ECB" w:rsidTr="006B421F">
        <w:trPr>
          <w:trHeight w:val="409"/>
        </w:trPr>
        <w:tc>
          <w:tcPr>
            <w:tcW w:w="42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580F49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580F49" w:rsidRDefault="00C2795C" w:rsidP="006B42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5 145 708,00</w:t>
            </w:r>
          </w:p>
        </w:tc>
      </w:tr>
      <w:tr w:rsidR="00C2795C" w:rsidRPr="00614ECB" w:rsidTr="006B421F">
        <w:trPr>
          <w:trHeight w:val="1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14 484 145,68</w:t>
            </w:r>
          </w:p>
        </w:tc>
      </w:tr>
      <w:tr w:rsidR="00C2795C" w:rsidRPr="00614ECB" w:rsidTr="006B421F">
        <w:trPr>
          <w:trHeight w:val="70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594 752,00</w:t>
            </w:r>
          </w:p>
        </w:tc>
      </w:tr>
      <w:tr w:rsidR="00C2795C" w:rsidRPr="00614ECB" w:rsidTr="006B421F">
        <w:trPr>
          <w:trHeight w:val="460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952 588,00</w:t>
            </w:r>
          </w:p>
        </w:tc>
      </w:tr>
      <w:tr w:rsidR="00C2795C" w:rsidRPr="00614ECB" w:rsidTr="006B421F">
        <w:trPr>
          <w:trHeight w:val="459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677 478,00</w:t>
            </w:r>
          </w:p>
        </w:tc>
      </w:tr>
      <w:tr w:rsidR="00C2795C" w:rsidRPr="00614ECB" w:rsidTr="006B421F">
        <w:trPr>
          <w:trHeight w:val="473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551 592,00</w:t>
            </w:r>
          </w:p>
        </w:tc>
      </w:tr>
      <w:tr w:rsidR="00C2795C" w:rsidRPr="00614ECB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2 181 658,00</w:t>
            </w:r>
          </w:p>
        </w:tc>
      </w:tr>
      <w:tr w:rsidR="00C2795C" w:rsidRPr="00614ECB" w:rsidTr="006B421F">
        <w:trPr>
          <w:trHeight w:val="1124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0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1 840,00</w:t>
            </w:r>
          </w:p>
        </w:tc>
      </w:tr>
      <w:tr w:rsidR="00C2795C" w:rsidRPr="00614ECB" w:rsidTr="006B421F">
        <w:trPr>
          <w:trHeight w:val="56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6 105,00</w:t>
            </w:r>
          </w:p>
        </w:tc>
      </w:tr>
      <w:tr w:rsidR="00C2795C" w:rsidRPr="00614ECB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22 414 208,68</w:t>
            </w:r>
          </w:p>
        </w:tc>
      </w:tr>
      <w:tr w:rsidR="00C2795C" w:rsidRPr="00614ECB" w:rsidTr="006B421F">
        <w:trPr>
          <w:trHeight w:val="395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8. Государственная программа «Культура Беларуси» на 2021–2025 годы, утвержденная постановлением Совета Министров Республики Беларусь от 29 января 2021 г. № 53: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966 244,00</w:t>
            </w:r>
          </w:p>
        </w:tc>
      </w:tr>
      <w:tr w:rsidR="00C2795C" w:rsidRPr="00614ECB" w:rsidTr="006B421F">
        <w:trPr>
          <w:trHeight w:val="2114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2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1 451 841,00</w:t>
            </w:r>
          </w:p>
        </w:tc>
      </w:tr>
      <w:tr w:rsidR="00C2795C" w:rsidRPr="00614ECB" w:rsidTr="006B421F">
        <w:trPr>
          <w:trHeight w:val="2114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3 000,00</w:t>
            </w:r>
          </w:p>
        </w:tc>
      </w:tr>
      <w:tr w:rsidR="00C2795C" w:rsidRPr="00614ECB" w:rsidTr="006B421F">
        <w:trPr>
          <w:trHeight w:val="119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  <w:p w:rsidR="00F81745" w:rsidRPr="00614ECB" w:rsidRDefault="00F81745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19 842,00</w:t>
            </w:r>
          </w:p>
        </w:tc>
      </w:tr>
      <w:tr w:rsidR="00C2795C" w:rsidRPr="00614ECB" w:rsidTr="006B421F">
        <w:trPr>
          <w:trHeight w:val="70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2 440 927,00</w:t>
            </w:r>
          </w:p>
        </w:tc>
      </w:tr>
      <w:tr w:rsidR="00C2795C" w:rsidRPr="00614ECB" w:rsidTr="006B421F">
        <w:trPr>
          <w:trHeight w:val="386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№ 54: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F81745" w:rsidRDefault="00F81745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81745" w:rsidRPr="00614ECB" w:rsidRDefault="00F81745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2 845 599,00</w:t>
            </w:r>
          </w:p>
        </w:tc>
      </w:tr>
      <w:tr w:rsidR="00C2795C" w:rsidRPr="00614ECB" w:rsidTr="006B421F">
        <w:trPr>
          <w:trHeight w:val="116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2 845 599,00</w:t>
            </w:r>
          </w:p>
        </w:tc>
      </w:tr>
      <w:tr w:rsidR="00C2795C" w:rsidRPr="00614ECB" w:rsidTr="006B421F">
        <w:trPr>
          <w:trHeight w:val="274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10. Государственная программа </w:t>
            </w:r>
            <w:r w:rsidRPr="00614ECB">
              <w:rPr>
                <w:sz w:val="26"/>
                <w:szCs w:val="26"/>
                <w:lang w:eastAsia="en-US"/>
              </w:rPr>
              <w:lastRenderedPageBreak/>
              <w:t>«Комфортное жилье и благоприятная среда» на 2021–2025 годы, утвержденная постановлением Совета Министров Республики Беларусь от 28 января 2021 г.   № 50: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9 048,00</w:t>
            </w:r>
          </w:p>
        </w:tc>
      </w:tr>
      <w:tr w:rsidR="00C2795C" w:rsidRPr="00614ECB" w:rsidTr="006B421F">
        <w:trPr>
          <w:trHeight w:val="1104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4 572 780,00</w:t>
            </w:r>
          </w:p>
        </w:tc>
      </w:tr>
      <w:tr w:rsidR="00C2795C" w:rsidRPr="00614ECB" w:rsidTr="006B421F">
        <w:trPr>
          <w:trHeight w:val="280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</w:t>
            </w:r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ное коммунальное пр</w:t>
            </w:r>
            <w:r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едприятие водопроводно-канализа</w:t>
            </w:r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 хозяйства «Могилев-</w:t>
            </w:r>
            <w:proofErr w:type="spellStart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11 474,00</w:t>
            </w:r>
          </w:p>
        </w:tc>
      </w:tr>
      <w:tr w:rsidR="00C2795C" w:rsidRPr="00614ECB" w:rsidTr="006B421F">
        <w:trPr>
          <w:trHeight w:val="1841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</w:rPr>
              <w:t>Коммунальное унитарное предприятие «Могилевс</w:t>
            </w:r>
            <w:r>
              <w:rPr>
                <w:sz w:val="26"/>
                <w:szCs w:val="26"/>
              </w:rPr>
              <w:t>кий областной центр информацион</w:t>
            </w:r>
            <w:r w:rsidRPr="00614ECB">
              <w:rPr>
                <w:sz w:val="26"/>
                <w:szCs w:val="26"/>
              </w:rPr>
              <w:t>ных систем»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37 012,00</w:t>
            </w:r>
          </w:p>
        </w:tc>
      </w:tr>
      <w:tr w:rsidR="00C2795C" w:rsidRPr="00614ECB" w:rsidTr="006B421F">
        <w:trPr>
          <w:trHeight w:val="70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5 686,00</w:t>
            </w:r>
          </w:p>
        </w:tc>
      </w:tr>
      <w:tr w:rsidR="00C2795C" w:rsidRPr="00614ECB" w:rsidTr="006B421F">
        <w:trPr>
          <w:trHeight w:val="223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4 636 000,00</w:t>
            </w:r>
          </w:p>
        </w:tc>
      </w:tr>
      <w:tr w:rsidR="00C2795C" w:rsidRPr="00614ECB" w:rsidTr="006B421F">
        <w:trPr>
          <w:trHeight w:val="280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1 383 099,19</w:t>
            </w:r>
          </w:p>
        </w:tc>
      </w:tr>
      <w:tr w:rsidR="00C2795C" w:rsidRPr="00614ECB" w:rsidTr="006B421F">
        <w:trPr>
          <w:trHeight w:val="1495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10.3.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3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«Эффективное теплоснабжение»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13 500,00</w:t>
            </w:r>
          </w:p>
        </w:tc>
      </w:tr>
      <w:tr w:rsidR="00C2795C" w:rsidRPr="00614ECB" w:rsidTr="006B421F">
        <w:trPr>
          <w:trHeight w:val="111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</w:t>
            </w:r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1 659 643,00</w:t>
            </w:r>
          </w:p>
        </w:tc>
      </w:tr>
      <w:tr w:rsidR="00C2795C" w:rsidRPr="00614ECB" w:rsidTr="006B421F">
        <w:trPr>
          <w:trHeight w:val="272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7 692 242,19</w:t>
            </w:r>
          </w:p>
        </w:tc>
      </w:tr>
      <w:tr w:rsidR="00C2795C" w:rsidRPr="00614ECB" w:rsidTr="006B421F">
        <w:trPr>
          <w:trHeight w:val="3289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  № 51: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</w:t>
            </w:r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325 923,00</w:t>
            </w:r>
          </w:p>
        </w:tc>
      </w:tr>
      <w:tr w:rsidR="00C2795C" w:rsidRPr="00614ECB" w:rsidTr="00F81745">
        <w:trPr>
          <w:trHeight w:val="515"/>
        </w:trPr>
        <w:tc>
          <w:tcPr>
            <w:tcW w:w="2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18 000,00</w:t>
            </w:r>
          </w:p>
        </w:tc>
      </w:tr>
      <w:tr w:rsidR="00C2795C" w:rsidRPr="00614ECB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343 923,00</w:t>
            </w:r>
          </w:p>
        </w:tc>
      </w:tr>
      <w:tr w:rsidR="00C2795C" w:rsidRPr="00614ECB" w:rsidTr="006B421F">
        <w:trPr>
          <w:trHeight w:val="501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  № 55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Нацио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нальная</w:t>
            </w:r>
            <w:proofErr w:type="spellEnd"/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экономика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3 578,00</w:t>
            </w:r>
          </w:p>
        </w:tc>
      </w:tr>
      <w:tr w:rsidR="00C2795C" w:rsidRPr="00614ECB" w:rsidTr="006B421F">
        <w:trPr>
          <w:trHeight w:val="284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3 578,00</w:t>
            </w:r>
          </w:p>
        </w:tc>
      </w:tr>
      <w:tr w:rsidR="00C2795C" w:rsidRPr="00614ECB" w:rsidTr="006B421F">
        <w:trPr>
          <w:trHeight w:val="1996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F81745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C2795C" w:rsidRPr="00614ECB" w:rsidTr="006B421F">
        <w:trPr>
          <w:trHeight w:val="170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C2795C" w:rsidRPr="00614ECB" w:rsidTr="006B421F">
        <w:trPr>
          <w:trHeight w:val="410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   № 165: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518 881,00</w:t>
            </w:r>
          </w:p>
        </w:tc>
      </w:tr>
      <w:tr w:rsidR="00C2795C" w:rsidRPr="00614ECB" w:rsidTr="006B421F">
        <w:trPr>
          <w:trHeight w:val="13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518 881,00</w:t>
            </w:r>
          </w:p>
        </w:tc>
      </w:tr>
      <w:tr w:rsidR="00C2795C" w:rsidRPr="00614ECB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13DF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52 649 329,87</w:t>
            </w:r>
          </w:p>
        </w:tc>
      </w:tr>
    </w:tbl>
    <w:p w:rsidR="001C5EDF" w:rsidRDefault="001C5EDF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1C5EDF" w:rsidSect="001C5EDF">
          <w:headerReference w:type="even" r:id="rId11"/>
          <w:headerReference w:type="default" r:id="rId12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0500D9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7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C2795C" w:rsidRPr="000500D9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C2795C" w:rsidRPr="000500D9" w:rsidRDefault="0077457D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23.06.2022 </w:t>
      </w:r>
      <w:r w:rsidR="00C2795C" w:rsidRPr="000500D9">
        <w:rPr>
          <w:sz w:val="30"/>
          <w:szCs w:val="30"/>
        </w:rPr>
        <w:t>№</w:t>
      </w:r>
      <w:r w:rsidR="00C2795C">
        <w:rPr>
          <w:sz w:val="30"/>
          <w:szCs w:val="30"/>
        </w:rPr>
        <w:t xml:space="preserve"> </w:t>
      </w:r>
      <w:r w:rsidR="00187201">
        <w:rPr>
          <w:sz w:val="30"/>
          <w:szCs w:val="30"/>
        </w:rPr>
        <w:t>58-3</w:t>
      </w:r>
      <w:r w:rsidR="00C2795C" w:rsidRPr="000500D9">
        <w:rPr>
          <w:sz w:val="30"/>
          <w:szCs w:val="30"/>
        </w:rPr>
        <w:t>)</w:t>
      </w:r>
    </w:p>
    <w:p w:rsidR="00C2795C" w:rsidRDefault="00C2795C" w:rsidP="00C2795C">
      <w:pPr>
        <w:spacing w:line="360" w:lineRule="auto"/>
        <w:ind w:left="5670"/>
        <w:rPr>
          <w:color w:val="000000" w:themeColor="text1"/>
          <w:sz w:val="26"/>
          <w:szCs w:val="26"/>
        </w:rPr>
      </w:pPr>
    </w:p>
    <w:p w:rsidR="00C2795C" w:rsidRPr="001C75A3" w:rsidRDefault="00C2795C" w:rsidP="00C2795C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HAnsi"/>
          <w:color w:val="000000"/>
          <w:sz w:val="30"/>
          <w:szCs w:val="30"/>
          <w:lang w:eastAsia="en-US"/>
        </w:rPr>
        <w:t xml:space="preserve">РАСПРЕДЕЛЕНИЕ </w:t>
      </w:r>
    </w:p>
    <w:p w:rsidR="00C2795C" w:rsidRDefault="00C2795C" w:rsidP="00C2795C">
      <w:pPr>
        <w:spacing w:line="280" w:lineRule="exact"/>
        <w:ind w:right="3827"/>
        <w:jc w:val="both"/>
        <w:rPr>
          <w:rFonts w:eastAsiaTheme="minorEastAsia"/>
          <w:spacing w:val="-2"/>
          <w:sz w:val="30"/>
          <w:szCs w:val="30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бюджетных назначений </w:t>
      </w:r>
      <w:r>
        <w:rPr>
          <w:rFonts w:eastAsiaTheme="minorEastAsia"/>
          <w:spacing w:val="-2"/>
          <w:sz w:val="30"/>
          <w:szCs w:val="30"/>
        </w:rPr>
        <w:t>по</w:t>
      </w:r>
      <w:r w:rsidRPr="001C75A3">
        <w:rPr>
          <w:rFonts w:eastAsiaTheme="minorEastAsia"/>
          <w:spacing w:val="-2"/>
          <w:sz w:val="30"/>
          <w:szCs w:val="30"/>
        </w:rPr>
        <w:t xml:space="preserve"> распорядителям бюджетных средств районного бюджета, направляемых на дополнительные стимулирующие выплаты (с учетом взносов (отчислений) на социальное страхование)</w:t>
      </w:r>
    </w:p>
    <w:p w:rsidR="00C2795C" w:rsidRPr="001C75A3" w:rsidRDefault="00C2795C" w:rsidP="00C2795C">
      <w:pPr>
        <w:spacing w:line="280" w:lineRule="exact"/>
        <w:ind w:right="3827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  </w:t>
      </w:r>
    </w:p>
    <w:p w:rsidR="00C2795C" w:rsidRPr="002268FC" w:rsidRDefault="00C2795C" w:rsidP="00C2795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    </w:t>
      </w: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5235DE">
        <w:rPr>
          <w:color w:val="000000" w:themeColor="text1"/>
          <w:sz w:val="30"/>
          <w:szCs w:val="30"/>
        </w:rPr>
        <w:t>(рублей)</w:t>
      </w:r>
    </w:p>
    <w:tbl>
      <w:tblPr>
        <w:tblStyle w:val="41"/>
        <w:tblW w:w="9464" w:type="dxa"/>
        <w:tblLook w:val="04A0" w:firstRow="1" w:lastRow="0" w:firstColumn="1" w:lastColumn="0" w:noHBand="0" w:noVBand="1"/>
      </w:tblPr>
      <w:tblGrid>
        <w:gridCol w:w="3794"/>
        <w:gridCol w:w="850"/>
        <w:gridCol w:w="993"/>
        <w:gridCol w:w="1417"/>
        <w:gridCol w:w="709"/>
        <w:gridCol w:w="1701"/>
      </w:tblGrid>
      <w:tr w:rsidR="00C2795C" w:rsidRPr="002268FC" w:rsidTr="006B421F">
        <w:tc>
          <w:tcPr>
            <w:tcW w:w="3794" w:type="dxa"/>
          </w:tcPr>
          <w:p w:rsidR="00C2795C" w:rsidRPr="002268FC" w:rsidRDefault="00C2795C" w:rsidP="006B421F">
            <w:pPr>
              <w:jc w:val="center"/>
              <w:rPr>
                <w:sz w:val="26"/>
                <w:szCs w:val="26"/>
              </w:rPr>
            </w:pPr>
            <w:r w:rsidRPr="002268FC">
              <w:rPr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850" w:type="dxa"/>
          </w:tcPr>
          <w:p w:rsidR="00C2795C" w:rsidRPr="002268FC" w:rsidRDefault="00C2795C" w:rsidP="006B421F">
            <w:pPr>
              <w:ind w:hanging="108"/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Глава</w:t>
            </w:r>
          </w:p>
        </w:tc>
        <w:tc>
          <w:tcPr>
            <w:tcW w:w="993" w:type="dxa"/>
          </w:tcPr>
          <w:p w:rsidR="00C2795C" w:rsidRPr="002268FC" w:rsidRDefault="00C2795C" w:rsidP="006B421F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Раздел</w:t>
            </w:r>
          </w:p>
        </w:tc>
        <w:tc>
          <w:tcPr>
            <w:tcW w:w="1417" w:type="dxa"/>
          </w:tcPr>
          <w:p w:rsidR="00C2795C" w:rsidRPr="002268FC" w:rsidRDefault="00C2795C" w:rsidP="006B421F">
            <w:pPr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Подраздел</w:t>
            </w:r>
          </w:p>
        </w:tc>
        <w:tc>
          <w:tcPr>
            <w:tcW w:w="709" w:type="dxa"/>
          </w:tcPr>
          <w:p w:rsidR="00C2795C" w:rsidRPr="002268FC" w:rsidRDefault="00C2795C" w:rsidP="006B421F">
            <w:pPr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Вид</w:t>
            </w:r>
          </w:p>
        </w:tc>
        <w:tc>
          <w:tcPr>
            <w:tcW w:w="1701" w:type="dxa"/>
          </w:tcPr>
          <w:p w:rsidR="00C2795C" w:rsidRPr="002268FC" w:rsidRDefault="00C2795C" w:rsidP="006B421F">
            <w:pPr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Сумма</w:t>
            </w:r>
          </w:p>
        </w:tc>
      </w:tr>
      <w:tr w:rsidR="00C2795C" w:rsidRPr="002268FC" w:rsidTr="006B421F">
        <w:tc>
          <w:tcPr>
            <w:tcW w:w="3794" w:type="dxa"/>
          </w:tcPr>
          <w:p w:rsidR="00C2795C" w:rsidRPr="004C1FB7" w:rsidRDefault="00C2795C" w:rsidP="006B421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C1FB7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C2795C" w:rsidRPr="004C1FB7" w:rsidRDefault="00C2795C" w:rsidP="006B421F">
            <w:pPr>
              <w:ind w:hanging="108"/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C2795C" w:rsidRPr="004C1FB7" w:rsidRDefault="00C2795C" w:rsidP="006B421F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C2795C" w:rsidRPr="004C1FB7" w:rsidRDefault="00C2795C" w:rsidP="006B421F">
            <w:pPr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C2795C" w:rsidRPr="004C1FB7" w:rsidRDefault="00C2795C" w:rsidP="006B421F">
            <w:pPr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2795C" w:rsidRPr="004C1FB7" w:rsidRDefault="00C2795C" w:rsidP="006B421F">
            <w:pPr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6</w:t>
            </w:r>
          </w:p>
        </w:tc>
      </w:tr>
      <w:tr w:rsidR="00C2795C" w:rsidRPr="002268FC" w:rsidTr="006B421F">
        <w:tc>
          <w:tcPr>
            <w:tcW w:w="3794" w:type="dxa"/>
          </w:tcPr>
          <w:p w:rsidR="00C2795C" w:rsidRPr="004C1FB7" w:rsidRDefault="00E419FC" w:rsidP="00E419FC">
            <w:pPr>
              <w:rPr>
                <w:bCs/>
                <w:color w:val="000000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Райис</w:t>
            </w:r>
            <w:bookmarkStart w:id="2" w:name="_GoBack"/>
            <w:bookmarkEnd w:id="2"/>
            <w:r w:rsidRPr="00D06AF4">
              <w:rPr>
                <w:color w:val="000000" w:themeColor="text1"/>
                <w:sz w:val="26"/>
                <w:szCs w:val="26"/>
              </w:rPr>
              <w:t>полком</w:t>
            </w:r>
          </w:p>
        </w:tc>
        <w:tc>
          <w:tcPr>
            <w:tcW w:w="850" w:type="dxa"/>
          </w:tcPr>
          <w:p w:rsidR="00C2795C" w:rsidRPr="004C1FB7" w:rsidRDefault="00C2795C" w:rsidP="006B421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93" w:type="dxa"/>
          </w:tcPr>
          <w:p w:rsidR="00C2795C" w:rsidRPr="004C1FB7" w:rsidRDefault="00C2795C" w:rsidP="006B421F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</w:tcPr>
          <w:p w:rsidR="00C2795C" w:rsidRPr="004C1FB7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C2795C" w:rsidRPr="004C1FB7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C2795C" w:rsidRPr="004C1FB7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63 098,00</w:t>
            </w:r>
          </w:p>
        </w:tc>
      </w:tr>
      <w:tr w:rsidR="00C2795C" w:rsidRPr="002268FC" w:rsidTr="006B421F">
        <w:tc>
          <w:tcPr>
            <w:tcW w:w="3794" w:type="dxa"/>
          </w:tcPr>
          <w:p w:rsidR="00C2795C" w:rsidRPr="004C1FB7" w:rsidRDefault="00C2795C" w:rsidP="006B421F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850" w:type="dxa"/>
          </w:tcPr>
          <w:p w:rsidR="00C2795C" w:rsidRDefault="00C2795C" w:rsidP="006B421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93" w:type="dxa"/>
          </w:tcPr>
          <w:p w:rsidR="00C2795C" w:rsidRDefault="00C2795C" w:rsidP="006B421F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7" w:type="dxa"/>
          </w:tcPr>
          <w:p w:rsidR="00C2795C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C2795C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C2795C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63 098,00</w:t>
            </w:r>
          </w:p>
        </w:tc>
      </w:tr>
      <w:tr w:rsidR="00C2795C" w:rsidRPr="002268FC" w:rsidTr="006B421F">
        <w:tc>
          <w:tcPr>
            <w:tcW w:w="3794" w:type="dxa"/>
          </w:tcPr>
          <w:p w:rsidR="00C2795C" w:rsidRPr="001529F4" w:rsidRDefault="00C2795C" w:rsidP="006B4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850" w:type="dxa"/>
          </w:tcPr>
          <w:p w:rsidR="00C2795C" w:rsidRDefault="00C2795C" w:rsidP="006B421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93" w:type="dxa"/>
          </w:tcPr>
          <w:p w:rsidR="00C2795C" w:rsidRDefault="00C2795C" w:rsidP="006B421F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7" w:type="dxa"/>
          </w:tcPr>
          <w:p w:rsidR="00C2795C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C2795C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C2795C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63 098,00</w:t>
            </w:r>
          </w:p>
        </w:tc>
      </w:tr>
      <w:tr w:rsidR="00C2795C" w:rsidRPr="002268FC" w:rsidTr="006B421F">
        <w:tc>
          <w:tcPr>
            <w:tcW w:w="3794" w:type="dxa"/>
          </w:tcPr>
          <w:p w:rsidR="00C2795C" w:rsidRDefault="00C2795C" w:rsidP="006B4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850" w:type="dxa"/>
          </w:tcPr>
          <w:p w:rsidR="00C2795C" w:rsidRDefault="00C2795C" w:rsidP="006B421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93" w:type="dxa"/>
          </w:tcPr>
          <w:p w:rsidR="00C2795C" w:rsidRDefault="00C2795C" w:rsidP="006B421F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7" w:type="dxa"/>
          </w:tcPr>
          <w:p w:rsidR="00C2795C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C2795C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C2795C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63 098,00</w:t>
            </w:r>
          </w:p>
        </w:tc>
      </w:tr>
      <w:tr w:rsidR="00C2795C" w:rsidRPr="002268FC" w:rsidTr="006B421F">
        <w:trPr>
          <w:trHeight w:val="240"/>
        </w:trPr>
        <w:tc>
          <w:tcPr>
            <w:tcW w:w="3794" w:type="dxa"/>
            <w:hideMark/>
          </w:tcPr>
          <w:p w:rsidR="00C2795C" w:rsidRPr="001529F4" w:rsidRDefault="00C2795C" w:rsidP="006B421F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850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056</w:t>
            </w:r>
          </w:p>
        </w:tc>
        <w:tc>
          <w:tcPr>
            <w:tcW w:w="993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C2795C" w:rsidRPr="001529F4" w:rsidRDefault="00C2795C" w:rsidP="006B421F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172 681,00</w:t>
            </w:r>
          </w:p>
        </w:tc>
      </w:tr>
      <w:tr w:rsidR="00C2795C" w:rsidRPr="002268FC" w:rsidTr="006B421F">
        <w:trPr>
          <w:trHeight w:val="240"/>
        </w:trPr>
        <w:tc>
          <w:tcPr>
            <w:tcW w:w="3794" w:type="dxa"/>
            <w:hideMark/>
          </w:tcPr>
          <w:p w:rsidR="00C2795C" w:rsidRPr="001529F4" w:rsidRDefault="00C2795C" w:rsidP="006B421F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850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056</w:t>
            </w:r>
          </w:p>
        </w:tc>
        <w:tc>
          <w:tcPr>
            <w:tcW w:w="993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08</w:t>
            </w:r>
          </w:p>
        </w:tc>
        <w:tc>
          <w:tcPr>
            <w:tcW w:w="1417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C2795C" w:rsidRPr="001529F4" w:rsidRDefault="00C2795C" w:rsidP="006B421F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172 681,00</w:t>
            </w:r>
          </w:p>
        </w:tc>
      </w:tr>
      <w:tr w:rsidR="00C2795C" w:rsidRPr="002268FC" w:rsidTr="006B421F">
        <w:trPr>
          <w:trHeight w:val="240"/>
        </w:trPr>
        <w:tc>
          <w:tcPr>
            <w:tcW w:w="3794" w:type="dxa"/>
          </w:tcPr>
          <w:p w:rsidR="00C2795C" w:rsidRPr="001529F4" w:rsidRDefault="00C2795C" w:rsidP="006B4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850" w:type="dxa"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056</w:t>
            </w:r>
          </w:p>
        </w:tc>
        <w:tc>
          <w:tcPr>
            <w:tcW w:w="993" w:type="dxa"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7" w:type="dxa"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C2795C" w:rsidRPr="001529F4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172 681,00</w:t>
            </w:r>
          </w:p>
        </w:tc>
      </w:tr>
      <w:tr w:rsidR="00C2795C" w:rsidRPr="002268FC" w:rsidTr="006B421F">
        <w:trPr>
          <w:trHeight w:val="240"/>
        </w:trPr>
        <w:tc>
          <w:tcPr>
            <w:tcW w:w="3794" w:type="dxa"/>
            <w:hideMark/>
          </w:tcPr>
          <w:p w:rsidR="00C2795C" w:rsidRPr="001529F4" w:rsidRDefault="00C2795C" w:rsidP="006B421F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Культура и искусство</w:t>
            </w:r>
          </w:p>
        </w:tc>
        <w:tc>
          <w:tcPr>
            <w:tcW w:w="850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056</w:t>
            </w:r>
          </w:p>
        </w:tc>
        <w:tc>
          <w:tcPr>
            <w:tcW w:w="993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08</w:t>
            </w:r>
          </w:p>
        </w:tc>
        <w:tc>
          <w:tcPr>
            <w:tcW w:w="1417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C2795C" w:rsidRPr="001529F4" w:rsidRDefault="00C2795C" w:rsidP="006B421F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172 681,00</w:t>
            </w:r>
          </w:p>
        </w:tc>
      </w:tr>
      <w:tr w:rsidR="00C2795C" w:rsidRPr="002268FC" w:rsidTr="006B421F">
        <w:trPr>
          <w:trHeight w:val="240"/>
        </w:trPr>
        <w:tc>
          <w:tcPr>
            <w:tcW w:w="3794" w:type="dxa"/>
            <w:hideMark/>
          </w:tcPr>
          <w:p w:rsidR="00C2795C" w:rsidRPr="001529F4" w:rsidRDefault="00C2795C" w:rsidP="006B421F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850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075</w:t>
            </w:r>
          </w:p>
        </w:tc>
        <w:tc>
          <w:tcPr>
            <w:tcW w:w="993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C2795C" w:rsidRPr="001529F4" w:rsidRDefault="00C2795C" w:rsidP="006B421F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745 269,00</w:t>
            </w:r>
          </w:p>
        </w:tc>
      </w:tr>
      <w:tr w:rsidR="00C2795C" w:rsidRPr="002268FC" w:rsidTr="006B421F">
        <w:trPr>
          <w:trHeight w:val="240"/>
        </w:trPr>
        <w:tc>
          <w:tcPr>
            <w:tcW w:w="3794" w:type="dxa"/>
            <w:hideMark/>
          </w:tcPr>
          <w:p w:rsidR="00C2795C" w:rsidRPr="001529F4" w:rsidRDefault="00C2795C" w:rsidP="006B421F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ОБРАЗОВАНИЕ</w:t>
            </w:r>
          </w:p>
        </w:tc>
        <w:tc>
          <w:tcPr>
            <w:tcW w:w="850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075</w:t>
            </w:r>
          </w:p>
        </w:tc>
        <w:tc>
          <w:tcPr>
            <w:tcW w:w="993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09</w:t>
            </w:r>
          </w:p>
        </w:tc>
        <w:tc>
          <w:tcPr>
            <w:tcW w:w="1417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C2795C" w:rsidRPr="001529F4" w:rsidRDefault="00C2795C" w:rsidP="006B421F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745 269,00</w:t>
            </w:r>
          </w:p>
        </w:tc>
      </w:tr>
      <w:tr w:rsidR="00C2795C" w:rsidRPr="002268FC" w:rsidTr="006B421F">
        <w:trPr>
          <w:trHeight w:val="240"/>
        </w:trPr>
        <w:tc>
          <w:tcPr>
            <w:tcW w:w="3794" w:type="dxa"/>
            <w:hideMark/>
          </w:tcPr>
          <w:p w:rsidR="00C2795C" w:rsidRPr="001529F4" w:rsidRDefault="00C2795C" w:rsidP="006B421F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850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075</w:t>
            </w:r>
          </w:p>
        </w:tc>
        <w:tc>
          <w:tcPr>
            <w:tcW w:w="993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09</w:t>
            </w:r>
          </w:p>
        </w:tc>
        <w:tc>
          <w:tcPr>
            <w:tcW w:w="1417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C2795C" w:rsidRPr="001529F4" w:rsidRDefault="00C2795C" w:rsidP="006B421F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745 269,00</w:t>
            </w:r>
          </w:p>
        </w:tc>
      </w:tr>
      <w:tr w:rsidR="00C2795C" w:rsidRPr="002268FC" w:rsidTr="006B421F">
        <w:trPr>
          <w:trHeight w:val="240"/>
        </w:trPr>
        <w:tc>
          <w:tcPr>
            <w:tcW w:w="3794" w:type="dxa"/>
            <w:hideMark/>
          </w:tcPr>
          <w:p w:rsidR="00C2795C" w:rsidRPr="001529F4" w:rsidRDefault="00C2795C" w:rsidP="006B421F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0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117</w:t>
            </w:r>
          </w:p>
        </w:tc>
        <w:tc>
          <w:tcPr>
            <w:tcW w:w="993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C2795C" w:rsidRPr="001529F4" w:rsidRDefault="00C2795C" w:rsidP="006B421F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164 554,00</w:t>
            </w:r>
          </w:p>
        </w:tc>
      </w:tr>
      <w:tr w:rsidR="00C2795C" w:rsidRPr="002268FC" w:rsidTr="006B421F">
        <w:trPr>
          <w:trHeight w:val="240"/>
        </w:trPr>
        <w:tc>
          <w:tcPr>
            <w:tcW w:w="3794" w:type="dxa"/>
            <w:hideMark/>
          </w:tcPr>
          <w:p w:rsidR="00C2795C" w:rsidRPr="001529F4" w:rsidRDefault="00C2795C" w:rsidP="006B421F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850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117</w:t>
            </w:r>
          </w:p>
        </w:tc>
        <w:tc>
          <w:tcPr>
            <w:tcW w:w="993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C2795C" w:rsidRPr="001529F4" w:rsidRDefault="00C2795C" w:rsidP="006B421F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164 554,00</w:t>
            </w:r>
          </w:p>
        </w:tc>
      </w:tr>
      <w:tr w:rsidR="00C2795C" w:rsidRPr="002268FC" w:rsidTr="006B421F">
        <w:trPr>
          <w:trHeight w:val="240"/>
        </w:trPr>
        <w:tc>
          <w:tcPr>
            <w:tcW w:w="3794" w:type="dxa"/>
            <w:hideMark/>
          </w:tcPr>
          <w:p w:rsidR="00C2795C" w:rsidRPr="001529F4" w:rsidRDefault="00C2795C" w:rsidP="006B421F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850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117</w:t>
            </w:r>
          </w:p>
        </w:tc>
        <w:tc>
          <w:tcPr>
            <w:tcW w:w="993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C2795C" w:rsidRPr="001529F4" w:rsidRDefault="00C2795C" w:rsidP="006B421F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164 554,00</w:t>
            </w:r>
          </w:p>
        </w:tc>
      </w:tr>
      <w:tr w:rsidR="00C2795C" w:rsidRPr="002268FC" w:rsidTr="006B421F">
        <w:trPr>
          <w:trHeight w:val="240"/>
        </w:trPr>
        <w:tc>
          <w:tcPr>
            <w:tcW w:w="3794" w:type="dxa"/>
          </w:tcPr>
          <w:p w:rsidR="00C2795C" w:rsidRPr="001529F4" w:rsidRDefault="00C2795C" w:rsidP="006B421F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Итого</w:t>
            </w:r>
          </w:p>
        </w:tc>
        <w:tc>
          <w:tcPr>
            <w:tcW w:w="850" w:type="dxa"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000</w:t>
            </w:r>
          </w:p>
        </w:tc>
        <w:tc>
          <w:tcPr>
            <w:tcW w:w="993" w:type="dxa"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C2795C" w:rsidRPr="001529F4" w:rsidRDefault="00C2795C" w:rsidP="006B421F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C2795C" w:rsidRPr="001529F4" w:rsidRDefault="00C2795C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1 145 602,00</w:t>
            </w:r>
          </w:p>
        </w:tc>
      </w:tr>
    </w:tbl>
    <w:p w:rsidR="00C2795C" w:rsidRDefault="00C2795C" w:rsidP="00C2795C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1C5EDF" w:rsidRDefault="001C5EDF" w:rsidP="00C2795C">
      <w:pPr>
        <w:spacing w:line="280" w:lineRule="exact"/>
        <w:ind w:left="5670"/>
        <w:rPr>
          <w:color w:val="000000" w:themeColor="text1"/>
          <w:sz w:val="26"/>
          <w:szCs w:val="26"/>
        </w:rPr>
        <w:sectPr w:rsidR="001C5EDF" w:rsidSect="001C5EDF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0500D9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8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C2795C" w:rsidRPr="000500D9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C2795C" w:rsidRPr="000500D9" w:rsidRDefault="0077457D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23.06.2022</w:t>
      </w:r>
      <w:r w:rsidR="00F81745">
        <w:rPr>
          <w:sz w:val="30"/>
          <w:szCs w:val="30"/>
        </w:rPr>
        <w:tab/>
      </w:r>
      <w:r w:rsidR="00C2795C" w:rsidRPr="000500D9">
        <w:rPr>
          <w:sz w:val="30"/>
          <w:szCs w:val="30"/>
        </w:rPr>
        <w:t>№</w:t>
      </w:r>
      <w:r w:rsidR="00C2795C">
        <w:rPr>
          <w:sz w:val="30"/>
          <w:szCs w:val="30"/>
        </w:rPr>
        <w:t xml:space="preserve"> </w:t>
      </w:r>
      <w:r w:rsidR="00187201">
        <w:rPr>
          <w:sz w:val="30"/>
          <w:szCs w:val="30"/>
        </w:rPr>
        <w:t>58-3</w:t>
      </w:r>
      <w:r w:rsidR="00C2795C" w:rsidRPr="000500D9">
        <w:rPr>
          <w:sz w:val="30"/>
          <w:szCs w:val="30"/>
        </w:rPr>
        <w:t>)</w:t>
      </w:r>
    </w:p>
    <w:p w:rsidR="00C2795C" w:rsidRDefault="00C2795C" w:rsidP="00C2795C">
      <w:pPr>
        <w:spacing w:line="280" w:lineRule="exact"/>
        <w:rPr>
          <w:bCs/>
          <w:sz w:val="30"/>
          <w:szCs w:val="30"/>
        </w:rPr>
      </w:pPr>
    </w:p>
    <w:p w:rsidR="00C2795C" w:rsidRPr="001C75A3" w:rsidRDefault="00C2795C" w:rsidP="00C2795C">
      <w:pPr>
        <w:spacing w:line="280" w:lineRule="exact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СРЕДСТВА, </w:t>
      </w:r>
    </w:p>
    <w:p w:rsidR="00C2795C" w:rsidRPr="001C75A3" w:rsidRDefault="00C2795C" w:rsidP="00C2795C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C2795C" w:rsidRPr="003B3874" w:rsidRDefault="00C2795C" w:rsidP="00C2795C">
      <w:pPr>
        <w:spacing w:line="280" w:lineRule="exact"/>
        <w:rPr>
          <w:bCs/>
          <w:sz w:val="30"/>
          <w:szCs w:val="30"/>
        </w:rPr>
      </w:pPr>
    </w:p>
    <w:p w:rsidR="00C2795C" w:rsidRPr="003B3874" w:rsidRDefault="00C2795C" w:rsidP="00C2795C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806"/>
        <w:gridCol w:w="2897"/>
      </w:tblGrid>
      <w:tr w:rsidR="00C2795C" w:rsidRPr="003B3874" w:rsidTr="006B421F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C2795C" w:rsidRPr="003B3874" w:rsidTr="006B421F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33 907,00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 w:rsidR="0056285A"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49 355,00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 w:rsidR="0056285A"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29 550,00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 w:rsidR="0056285A"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39 034,00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 w:rsidR="0056285A"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24 268,00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 w:rsidR="0056285A"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24 846,00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 w:rsidR="0056285A"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49 324,00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 w:rsidR="0056285A"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C2795C" w:rsidRPr="003B3874" w:rsidTr="006B421F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32 284,00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52 300,00</w:t>
            </w:r>
          </w:p>
        </w:tc>
      </w:tr>
      <w:tr w:rsidR="00C2795C" w:rsidRPr="003B3874" w:rsidTr="006B421F">
        <w:trPr>
          <w:trHeight w:val="38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282 568,00 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2795C" w:rsidRPr="003B3874" w:rsidRDefault="00C2795C" w:rsidP="006B42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52 300,00</w:t>
            </w:r>
          </w:p>
        </w:tc>
      </w:tr>
    </w:tbl>
    <w:p w:rsidR="00C2795C" w:rsidRPr="0077780E" w:rsidRDefault="00C2795C" w:rsidP="00C2795C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C2795C" w:rsidRPr="0077780E" w:rsidRDefault="00C2795C" w:rsidP="00C2795C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C2795C" w:rsidRPr="0077780E" w:rsidRDefault="00C2795C" w:rsidP="00C2795C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C2795C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3D0294" w:rsidRPr="00DB761B" w:rsidRDefault="003D0294" w:rsidP="00C2795C">
      <w:pPr>
        <w:suppressAutoHyphens/>
        <w:spacing w:line="280" w:lineRule="exact"/>
        <w:ind w:right="3941"/>
        <w:jc w:val="both"/>
        <w:outlineLvl w:val="0"/>
        <w:rPr>
          <w:color w:val="FF0000"/>
          <w:sz w:val="30"/>
          <w:szCs w:val="30"/>
        </w:rPr>
      </w:pPr>
    </w:p>
    <w:sectPr w:rsidR="003D0294" w:rsidRPr="00DB761B" w:rsidSect="001C5EDF"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21F" w:rsidRDefault="006B421F">
      <w:r>
        <w:separator/>
      </w:r>
    </w:p>
  </w:endnote>
  <w:endnote w:type="continuationSeparator" w:id="0">
    <w:p w:rsidR="006B421F" w:rsidRDefault="006B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21F" w:rsidRDefault="006B421F">
      <w:r>
        <w:separator/>
      </w:r>
    </w:p>
  </w:footnote>
  <w:footnote w:type="continuationSeparator" w:id="0">
    <w:p w:rsidR="006B421F" w:rsidRDefault="006B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8016528"/>
      <w:docPartObj>
        <w:docPartGallery w:val="Page Numbers (Top of Page)"/>
        <w:docPartUnique/>
      </w:docPartObj>
    </w:sdtPr>
    <w:sdtEndPr/>
    <w:sdtContent>
      <w:p w:rsidR="006B421F" w:rsidRDefault="006B42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363" w:rsidRPr="00CB5363">
          <w:rPr>
            <w:noProof/>
            <w:lang w:val="ru-RU"/>
          </w:rPr>
          <w:t>5</w:t>
        </w:r>
        <w:r>
          <w:fldChar w:fldCharType="end"/>
        </w:r>
      </w:p>
    </w:sdtContent>
  </w:sdt>
  <w:p w:rsidR="006B421F" w:rsidRDefault="006B421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059266"/>
      <w:docPartObj>
        <w:docPartGallery w:val="Page Numbers (Top of Page)"/>
        <w:docPartUnique/>
      </w:docPartObj>
    </w:sdtPr>
    <w:sdtEndPr/>
    <w:sdtContent>
      <w:p w:rsidR="006B421F" w:rsidRDefault="006B42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C5EDF">
          <w:rPr>
            <w:noProof/>
            <w:lang w:val="ru-RU"/>
          </w:rPr>
          <w:t>2</w:t>
        </w:r>
        <w:r>
          <w:fldChar w:fldCharType="end"/>
        </w:r>
      </w:p>
    </w:sdtContent>
  </w:sdt>
  <w:p w:rsidR="006B421F" w:rsidRDefault="006B421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3961893"/>
      <w:docPartObj>
        <w:docPartGallery w:val="Page Numbers (Top of Page)"/>
        <w:docPartUnique/>
      </w:docPartObj>
    </w:sdtPr>
    <w:sdtEndPr/>
    <w:sdtContent>
      <w:p w:rsidR="006B421F" w:rsidRDefault="006B42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363" w:rsidRPr="00CB5363">
          <w:rPr>
            <w:noProof/>
            <w:lang w:val="ru-RU"/>
          </w:rPr>
          <w:t>5</w:t>
        </w:r>
        <w:r>
          <w:fldChar w:fldCharType="end"/>
        </w:r>
      </w:p>
    </w:sdtContent>
  </w:sdt>
  <w:p w:rsidR="006B421F" w:rsidRDefault="006B421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21F" w:rsidRDefault="006B421F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6B421F" w:rsidRDefault="006B421F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702859"/>
      <w:docPartObj>
        <w:docPartGallery w:val="Page Numbers (Top of Page)"/>
        <w:docPartUnique/>
      </w:docPartObj>
    </w:sdtPr>
    <w:sdtEndPr/>
    <w:sdtContent>
      <w:p w:rsidR="006B421F" w:rsidRDefault="006B42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363" w:rsidRPr="00CB5363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03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30A1"/>
    <w:rsid w:val="00004210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26C1"/>
    <w:rsid w:val="00012882"/>
    <w:rsid w:val="00013B10"/>
    <w:rsid w:val="00015686"/>
    <w:rsid w:val="00015880"/>
    <w:rsid w:val="0001615C"/>
    <w:rsid w:val="00016C19"/>
    <w:rsid w:val="00016E3E"/>
    <w:rsid w:val="0002011C"/>
    <w:rsid w:val="000203EF"/>
    <w:rsid w:val="00020C15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5BC0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28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142"/>
    <w:rsid w:val="000D0CA9"/>
    <w:rsid w:val="000D2538"/>
    <w:rsid w:val="000D365E"/>
    <w:rsid w:val="000D5075"/>
    <w:rsid w:val="000D51EC"/>
    <w:rsid w:val="000D5FBB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40CE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62C2"/>
    <w:rsid w:val="0010631F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4FCD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201"/>
    <w:rsid w:val="00187CC0"/>
    <w:rsid w:val="00190480"/>
    <w:rsid w:val="00190C1E"/>
    <w:rsid w:val="00190FE3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C5D"/>
    <w:rsid w:val="001B4D79"/>
    <w:rsid w:val="001B52AF"/>
    <w:rsid w:val="001B695E"/>
    <w:rsid w:val="001B7306"/>
    <w:rsid w:val="001B7F11"/>
    <w:rsid w:val="001C0299"/>
    <w:rsid w:val="001C048E"/>
    <w:rsid w:val="001C0720"/>
    <w:rsid w:val="001C1F6B"/>
    <w:rsid w:val="001C21F1"/>
    <w:rsid w:val="001C34D8"/>
    <w:rsid w:val="001C3AC5"/>
    <w:rsid w:val="001C4ABC"/>
    <w:rsid w:val="001C5EDF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6C64"/>
    <w:rsid w:val="002170DA"/>
    <w:rsid w:val="00217B00"/>
    <w:rsid w:val="00217F95"/>
    <w:rsid w:val="002205B3"/>
    <w:rsid w:val="002216E7"/>
    <w:rsid w:val="002222A1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21FF"/>
    <w:rsid w:val="0023320C"/>
    <w:rsid w:val="002333B8"/>
    <w:rsid w:val="00233B4E"/>
    <w:rsid w:val="00233C88"/>
    <w:rsid w:val="0023543E"/>
    <w:rsid w:val="00235E76"/>
    <w:rsid w:val="0023782A"/>
    <w:rsid w:val="002406AF"/>
    <w:rsid w:val="00240D74"/>
    <w:rsid w:val="00242453"/>
    <w:rsid w:val="00242536"/>
    <w:rsid w:val="0024254F"/>
    <w:rsid w:val="0024327B"/>
    <w:rsid w:val="00243E1A"/>
    <w:rsid w:val="00250050"/>
    <w:rsid w:val="002508DF"/>
    <w:rsid w:val="00251886"/>
    <w:rsid w:val="002519D1"/>
    <w:rsid w:val="00251CC1"/>
    <w:rsid w:val="00251E59"/>
    <w:rsid w:val="00253798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66CE9"/>
    <w:rsid w:val="002700FD"/>
    <w:rsid w:val="00270404"/>
    <w:rsid w:val="0027175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93B"/>
    <w:rsid w:val="00285D44"/>
    <w:rsid w:val="00286FA4"/>
    <w:rsid w:val="002900A5"/>
    <w:rsid w:val="00291494"/>
    <w:rsid w:val="00291C59"/>
    <w:rsid w:val="002927B6"/>
    <w:rsid w:val="00293784"/>
    <w:rsid w:val="002944C6"/>
    <w:rsid w:val="00295FDD"/>
    <w:rsid w:val="00297C79"/>
    <w:rsid w:val="002A033D"/>
    <w:rsid w:val="002A1894"/>
    <w:rsid w:val="002A67B2"/>
    <w:rsid w:val="002A6EE5"/>
    <w:rsid w:val="002B18A7"/>
    <w:rsid w:val="002B2618"/>
    <w:rsid w:val="002B2F6A"/>
    <w:rsid w:val="002B4CCD"/>
    <w:rsid w:val="002B58CB"/>
    <w:rsid w:val="002B5A5C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877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5197"/>
    <w:rsid w:val="0036519C"/>
    <w:rsid w:val="00365959"/>
    <w:rsid w:val="00365C56"/>
    <w:rsid w:val="0036691C"/>
    <w:rsid w:val="00367529"/>
    <w:rsid w:val="00371F78"/>
    <w:rsid w:val="00373917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3B6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265"/>
    <w:rsid w:val="003C1AD1"/>
    <w:rsid w:val="003C1AE9"/>
    <w:rsid w:val="003C1EF5"/>
    <w:rsid w:val="003C3294"/>
    <w:rsid w:val="003C3723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7DE"/>
    <w:rsid w:val="003E0488"/>
    <w:rsid w:val="003E2308"/>
    <w:rsid w:val="003E3203"/>
    <w:rsid w:val="003E3A19"/>
    <w:rsid w:val="003E4589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18F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1757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69A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40D4"/>
    <w:rsid w:val="004B4220"/>
    <w:rsid w:val="004B4722"/>
    <w:rsid w:val="004B4803"/>
    <w:rsid w:val="004B5B1F"/>
    <w:rsid w:val="004B5C63"/>
    <w:rsid w:val="004B65D6"/>
    <w:rsid w:val="004B66CF"/>
    <w:rsid w:val="004B68E4"/>
    <w:rsid w:val="004B6AB6"/>
    <w:rsid w:val="004B789D"/>
    <w:rsid w:val="004B7F70"/>
    <w:rsid w:val="004C0039"/>
    <w:rsid w:val="004C1450"/>
    <w:rsid w:val="004C22D6"/>
    <w:rsid w:val="004C2953"/>
    <w:rsid w:val="004C3142"/>
    <w:rsid w:val="004C419E"/>
    <w:rsid w:val="004C597B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3CD4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122D"/>
    <w:rsid w:val="0056285A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B106F"/>
    <w:rsid w:val="005B1D6A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5CF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2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F39"/>
    <w:rsid w:val="0065579B"/>
    <w:rsid w:val="00655D31"/>
    <w:rsid w:val="00656AB0"/>
    <w:rsid w:val="00656ABF"/>
    <w:rsid w:val="00657B94"/>
    <w:rsid w:val="006631CC"/>
    <w:rsid w:val="00664660"/>
    <w:rsid w:val="0066478E"/>
    <w:rsid w:val="0066482F"/>
    <w:rsid w:val="00664901"/>
    <w:rsid w:val="0066602A"/>
    <w:rsid w:val="00666DBA"/>
    <w:rsid w:val="00667C9E"/>
    <w:rsid w:val="00667D22"/>
    <w:rsid w:val="00667FCD"/>
    <w:rsid w:val="006700CC"/>
    <w:rsid w:val="00671F18"/>
    <w:rsid w:val="00674CE0"/>
    <w:rsid w:val="00674E62"/>
    <w:rsid w:val="00675238"/>
    <w:rsid w:val="0067678A"/>
    <w:rsid w:val="00676F3B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87EEF"/>
    <w:rsid w:val="006911F6"/>
    <w:rsid w:val="00692291"/>
    <w:rsid w:val="006923A1"/>
    <w:rsid w:val="006924B2"/>
    <w:rsid w:val="00692DC4"/>
    <w:rsid w:val="00693279"/>
    <w:rsid w:val="00693674"/>
    <w:rsid w:val="00693F08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9EF"/>
    <w:rsid w:val="006B421F"/>
    <w:rsid w:val="006B42F7"/>
    <w:rsid w:val="006B5616"/>
    <w:rsid w:val="006B59A3"/>
    <w:rsid w:val="006B76BF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531"/>
    <w:rsid w:val="006E57FD"/>
    <w:rsid w:val="006E6B4C"/>
    <w:rsid w:val="006E7907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00C"/>
    <w:rsid w:val="00773387"/>
    <w:rsid w:val="00773477"/>
    <w:rsid w:val="007743B7"/>
    <w:rsid w:val="0077457D"/>
    <w:rsid w:val="0077505F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0E68"/>
    <w:rsid w:val="00791268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50A"/>
    <w:rsid w:val="007A1A85"/>
    <w:rsid w:val="007A30FC"/>
    <w:rsid w:val="007A36A4"/>
    <w:rsid w:val="007A5B73"/>
    <w:rsid w:val="007A5D55"/>
    <w:rsid w:val="007A6804"/>
    <w:rsid w:val="007A7A25"/>
    <w:rsid w:val="007A7AE5"/>
    <w:rsid w:val="007B254B"/>
    <w:rsid w:val="007B315D"/>
    <w:rsid w:val="007B326A"/>
    <w:rsid w:val="007B3995"/>
    <w:rsid w:val="007B4218"/>
    <w:rsid w:val="007B47DE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5548"/>
    <w:rsid w:val="007E631F"/>
    <w:rsid w:val="007E680F"/>
    <w:rsid w:val="007E7A63"/>
    <w:rsid w:val="007E7ACF"/>
    <w:rsid w:val="007E7F03"/>
    <w:rsid w:val="007F010C"/>
    <w:rsid w:val="007F0300"/>
    <w:rsid w:val="007F17F9"/>
    <w:rsid w:val="007F2006"/>
    <w:rsid w:val="007F2133"/>
    <w:rsid w:val="007F30C6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5D0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1F4D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717"/>
    <w:rsid w:val="00877936"/>
    <w:rsid w:val="00880F54"/>
    <w:rsid w:val="00882866"/>
    <w:rsid w:val="00882BA6"/>
    <w:rsid w:val="00882E17"/>
    <w:rsid w:val="00882F87"/>
    <w:rsid w:val="0088362C"/>
    <w:rsid w:val="00883638"/>
    <w:rsid w:val="0088416A"/>
    <w:rsid w:val="0088530E"/>
    <w:rsid w:val="00885844"/>
    <w:rsid w:val="008901AC"/>
    <w:rsid w:val="008925BF"/>
    <w:rsid w:val="00893904"/>
    <w:rsid w:val="00893BCA"/>
    <w:rsid w:val="008953AA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42F5"/>
    <w:rsid w:val="008D5F6F"/>
    <w:rsid w:val="008D630E"/>
    <w:rsid w:val="008D6F46"/>
    <w:rsid w:val="008E1B25"/>
    <w:rsid w:val="008E2DD5"/>
    <w:rsid w:val="008E4982"/>
    <w:rsid w:val="008E4D29"/>
    <w:rsid w:val="008E4EF7"/>
    <w:rsid w:val="008E6E8C"/>
    <w:rsid w:val="008F070D"/>
    <w:rsid w:val="008F10C6"/>
    <w:rsid w:val="008F1672"/>
    <w:rsid w:val="008F169C"/>
    <w:rsid w:val="008F20A9"/>
    <w:rsid w:val="008F23DA"/>
    <w:rsid w:val="008F297F"/>
    <w:rsid w:val="008F6232"/>
    <w:rsid w:val="008F62AA"/>
    <w:rsid w:val="008F732B"/>
    <w:rsid w:val="008F7EEC"/>
    <w:rsid w:val="00900427"/>
    <w:rsid w:val="00900F7F"/>
    <w:rsid w:val="009017C2"/>
    <w:rsid w:val="00903645"/>
    <w:rsid w:val="00903A2C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4C4C"/>
    <w:rsid w:val="009160E7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FCD"/>
    <w:rsid w:val="009302BA"/>
    <w:rsid w:val="0093154D"/>
    <w:rsid w:val="009328BD"/>
    <w:rsid w:val="00932961"/>
    <w:rsid w:val="00932CA7"/>
    <w:rsid w:val="00932F56"/>
    <w:rsid w:val="009340B9"/>
    <w:rsid w:val="00935C86"/>
    <w:rsid w:val="00937565"/>
    <w:rsid w:val="00937B04"/>
    <w:rsid w:val="00937B99"/>
    <w:rsid w:val="00940204"/>
    <w:rsid w:val="00940834"/>
    <w:rsid w:val="00942F1E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C91"/>
    <w:rsid w:val="0096185F"/>
    <w:rsid w:val="00961AAA"/>
    <w:rsid w:val="00961C8C"/>
    <w:rsid w:val="00961CFB"/>
    <w:rsid w:val="00962B6A"/>
    <w:rsid w:val="009633A3"/>
    <w:rsid w:val="00963B38"/>
    <w:rsid w:val="00964276"/>
    <w:rsid w:val="009646DC"/>
    <w:rsid w:val="00967327"/>
    <w:rsid w:val="00967F20"/>
    <w:rsid w:val="00970F78"/>
    <w:rsid w:val="009713AF"/>
    <w:rsid w:val="00971E83"/>
    <w:rsid w:val="00972CB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026"/>
    <w:rsid w:val="009856D8"/>
    <w:rsid w:val="00985C8E"/>
    <w:rsid w:val="0098661C"/>
    <w:rsid w:val="00986C18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A6D"/>
    <w:rsid w:val="009A2BB3"/>
    <w:rsid w:val="009A3135"/>
    <w:rsid w:val="009A45C9"/>
    <w:rsid w:val="009A4812"/>
    <w:rsid w:val="009A4D38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B37"/>
    <w:rsid w:val="00A0166F"/>
    <w:rsid w:val="00A02DCF"/>
    <w:rsid w:val="00A0383E"/>
    <w:rsid w:val="00A04755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9C1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2577"/>
    <w:rsid w:val="00A530C2"/>
    <w:rsid w:val="00A54561"/>
    <w:rsid w:val="00A54FC9"/>
    <w:rsid w:val="00A55519"/>
    <w:rsid w:val="00A572CA"/>
    <w:rsid w:val="00A57658"/>
    <w:rsid w:val="00A57680"/>
    <w:rsid w:val="00A57884"/>
    <w:rsid w:val="00A6041A"/>
    <w:rsid w:val="00A60FF6"/>
    <w:rsid w:val="00A61FDD"/>
    <w:rsid w:val="00A621B3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43D"/>
    <w:rsid w:val="00A77595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932"/>
    <w:rsid w:val="00AA7B8A"/>
    <w:rsid w:val="00AB0EE9"/>
    <w:rsid w:val="00AB12C6"/>
    <w:rsid w:val="00AB1AAC"/>
    <w:rsid w:val="00AB2033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39"/>
    <w:rsid w:val="00AC2DFE"/>
    <w:rsid w:val="00AC3029"/>
    <w:rsid w:val="00AC53C6"/>
    <w:rsid w:val="00AC5E27"/>
    <w:rsid w:val="00AC5ED4"/>
    <w:rsid w:val="00AC6DDD"/>
    <w:rsid w:val="00AC7AA8"/>
    <w:rsid w:val="00AD04DA"/>
    <w:rsid w:val="00AD0A31"/>
    <w:rsid w:val="00AD0EF6"/>
    <w:rsid w:val="00AD1D57"/>
    <w:rsid w:val="00AD2071"/>
    <w:rsid w:val="00AD2216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0C30"/>
    <w:rsid w:val="00B21293"/>
    <w:rsid w:val="00B212F1"/>
    <w:rsid w:val="00B216FC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86D39"/>
    <w:rsid w:val="00B90F75"/>
    <w:rsid w:val="00B910B2"/>
    <w:rsid w:val="00B9286B"/>
    <w:rsid w:val="00B92A68"/>
    <w:rsid w:val="00B92D5D"/>
    <w:rsid w:val="00B94041"/>
    <w:rsid w:val="00B94F59"/>
    <w:rsid w:val="00B95857"/>
    <w:rsid w:val="00B95BDA"/>
    <w:rsid w:val="00B974ED"/>
    <w:rsid w:val="00BA16D7"/>
    <w:rsid w:val="00BA17C9"/>
    <w:rsid w:val="00BA1E51"/>
    <w:rsid w:val="00BA2192"/>
    <w:rsid w:val="00BA3530"/>
    <w:rsid w:val="00BA3EA1"/>
    <w:rsid w:val="00BA44DC"/>
    <w:rsid w:val="00BA451C"/>
    <w:rsid w:val="00BA476F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C34DF"/>
    <w:rsid w:val="00BC3D0A"/>
    <w:rsid w:val="00BC3DDC"/>
    <w:rsid w:val="00BC6407"/>
    <w:rsid w:val="00BC6809"/>
    <w:rsid w:val="00BC6CA3"/>
    <w:rsid w:val="00BD03F5"/>
    <w:rsid w:val="00BD0B16"/>
    <w:rsid w:val="00BD16A7"/>
    <w:rsid w:val="00BD1F2C"/>
    <w:rsid w:val="00BD2C13"/>
    <w:rsid w:val="00BD337D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2795C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316C"/>
    <w:rsid w:val="00C74086"/>
    <w:rsid w:val="00C741AA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3C79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9E4"/>
    <w:rsid w:val="00CB4AD5"/>
    <w:rsid w:val="00CB5363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6BDB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713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6C40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61B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2138B"/>
    <w:rsid w:val="00E21BEF"/>
    <w:rsid w:val="00E22370"/>
    <w:rsid w:val="00E22C7D"/>
    <w:rsid w:val="00E25FAF"/>
    <w:rsid w:val="00E26CB0"/>
    <w:rsid w:val="00E272D0"/>
    <w:rsid w:val="00E30B5A"/>
    <w:rsid w:val="00E30D83"/>
    <w:rsid w:val="00E3100D"/>
    <w:rsid w:val="00E31DCA"/>
    <w:rsid w:val="00E32191"/>
    <w:rsid w:val="00E32F44"/>
    <w:rsid w:val="00E33ACA"/>
    <w:rsid w:val="00E34F9B"/>
    <w:rsid w:val="00E3555B"/>
    <w:rsid w:val="00E36EF6"/>
    <w:rsid w:val="00E36FB8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9FC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215F"/>
    <w:rsid w:val="00E537CD"/>
    <w:rsid w:val="00E543E9"/>
    <w:rsid w:val="00E557C4"/>
    <w:rsid w:val="00E568BD"/>
    <w:rsid w:val="00E57492"/>
    <w:rsid w:val="00E57BBC"/>
    <w:rsid w:val="00E60051"/>
    <w:rsid w:val="00E6221C"/>
    <w:rsid w:val="00E633FD"/>
    <w:rsid w:val="00E63690"/>
    <w:rsid w:val="00E64362"/>
    <w:rsid w:val="00E64CE5"/>
    <w:rsid w:val="00E64DE4"/>
    <w:rsid w:val="00E676D4"/>
    <w:rsid w:val="00E67F0C"/>
    <w:rsid w:val="00E7001A"/>
    <w:rsid w:val="00E70C7D"/>
    <w:rsid w:val="00E7182B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1CF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4E81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1745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6B8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1AA2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09"/>
    <o:shapelayout v:ext="edit">
      <o:idmap v:ext="edit" data="1"/>
    </o:shapelayout>
  </w:shapeDefaults>
  <w:decimalSymbol w:val=","/>
  <w:listSeparator w:val=";"/>
  <w14:docId w14:val="71A1BB42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C2795C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7"/>
    <w:uiPriority w:val="39"/>
    <w:rsid w:val="00C2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BDC10-8B88-411B-8687-C0DA9B25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20</Pages>
  <Words>4762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380</cp:revision>
  <cp:lastPrinted>2022-06-23T05:47:00Z</cp:lastPrinted>
  <dcterms:created xsi:type="dcterms:W3CDTF">2020-09-18T12:57:00Z</dcterms:created>
  <dcterms:modified xsi:type="dcterms:W3CDTF">2022-06-30T07:37:00Z</dcterms:modified>
</cp:coreProperties>
</file>