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0F8" w:rsidRPr="004F4412" w:rsidRDefault="003840F8" w:rsidP="004F4412">
      <w:pPr>
        <w:shd w:val="clear" w:color="auto" w:fill="FFFFFF"/>
        <w:spacing w:after="150" w:line="345" w:lineRule="atLeast"/>
        <w:ind w:firstLine="72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F4412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>Насилие в отношении пожилых людей.</w:t>
      </w:r>
    </w:p>
    <w:p w:rsidR="003840F8" w:rsidRPr="004F4412" w:rsidRDefault="003840F8" w:rsidP="004F4412">
      <w:pPr>
        <w:shd w:val="clear" w:color="auto" w:fill="FFFFFF"/>
        <w:spacing w:after="150" w:line="345" w:lineRule="atLeast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4F4412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Все привыкли считать, что основными жертвами насилия в семье становятся женщины и дети. О пожилых людях как о жертвах домашнего насилия говорится реже. Тем не менее, такое явление как насилие взрослых детей по отношению к пожилым родителям широко распространено. Особенно уязвимыми считаются нуждающиеся в уходе или проживающие в изоляции пожилые люди.</w:t>
      </w:r>
    </w:p>
    <w:p w:rsidR="003840F8" w:rsidRPr="004F4412" w:rsidRDefault="003840F8" w:rsidP="004F4412">
      <w:pPr>
        <w:pStyle w:val="NormalWeb"/>
        <w:shd w:val="clear" w:color="auto" w:fill="FFFFFF"/>
        <w:spacing w:before="0" w:beforeAutospacing="0" w:after="200" w:afterAutospacing="0"/>
        <w:ind w:firstLine="720"/>
        <w:jc w:val="both"/>
        <w:rPr>
          <w:rFonts w:ascii="Tahoma" w:hAnsi="Tahoma" w:cs="Tahoma"/>
          <w:color w:val="111111"/>
          <w:sz w:val="30"/>
          <w:szCs w:val="30"/>
        </w:rPr>
      </w:pPr>
      <w:r w:rsidRPr="004F4412">
        <w:rPr>
          <w:color w:val="111111"/>
          <w:sz w:val="30"/>
          <w:szCs w:val="30"/>
        </w:rPr>
        <w:t>Пожилые люди обладают своими социально-психологическими, физиологическими особенностями, которые влияют на процесс общения с окружающими людьми.</w:t>
      </w:r>
    </w:p>
    <w:p w:rsidR="003840F8" w:rsidRPr="004F4412" w:rsidRDefault="003840F8" w:rsidP="004F4412">
      <w:pPr>
        <w:pStyle w:val="NormalWeb"/>
        <w:shd w:val="clear" w:color="auto" w:fill="FFFFFF"/>
        <w:spacing w:before="0" w:beforeAutospacing="0" w:after="200" w:afterAutospacing="0"/>
        <w:ind w:firstLine="720"/>
        <w:jc w:val="both"/>
        <w:rPr>
          <w:rFonts w:ascii="Tahoma" w:hAnsi="Tahoma" w:cs="Tahoma"/>
          <w:color w:val="111111"/>
          <w:sz w:val="30"/>
          <w:szCs w:val="30"/>
        </w:rPr>
      </w:pPr>
      <w:r w:rsidRPr="004F4412">
        <w:rPr>
          <w:color w:val="111111"/>
          <w:sz w:val="30"/>
          <w:szCs w:val="30"/>
        </w:rPr>
        <w:t>С возрастом могут наблюдаться ухудшение слуха, зрения, умственного развития, что часто затрудняют общение с пожилыми людьми. Люди старшего возраста (родители, дедушки, бабушки и др.) со временем уходят на второй план в ситуации создания детьми своих собственных отношений. Часто их мнение почти не учитывается при принятии решений, их точка зрения игнорируется, что со временем приводит к социальной изоляции.</w:t>
      </w:r>
    </w:p>
    <w:p w:rsidR="003840F8" w:rsidRPr="004F4412" w:rsidRDefault="003840F8" w:rsidP="004F4412">
      <w:pPr>
        <w:shd w:val="clear" w:color="auto" w:fill="FFFFFF"/>
        <w:spacing w:after="150" w:line="345" w:lineRule="atLeast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4F4412"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  <w:t>Насилие в быту по отношению к пожилым</w:t>
      </w: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4F4412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– это отрицательное или унижающее отношение, несправедливое обращение с людьми на основании их возраста, ущемление их прав, негативное отношение к ним. Насилие может быть физическим, психологическим (включая эмоциональную и вербальную агрессию), финансовым (или материальным в более общем смысле). Независимо от вида жестокого обращения оно</w:t>
      </w: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4F4412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несомненно</w:t>
      </w: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4F4412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приведет к страданиям, травмам или боли, потерям, нарушению прав человека и снижению качества жизни. Последствия жестокого обращения для по</w:t>
      </w: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жилых людей могут быть особенно </w:t>
      </w:r>
      <w:r w:rsidRPr="004F4412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серьезны.</w:t>
      </w:r>
    </w:p>
    <w:p w:rsidR="003840F8" w:rsidRPr="004F4412" w:rsidRDefault="003840F8" w:rsidP="004F4412">
      <w:pPr>
        <w:shd w:val="clear" w:color="auto" w:fill="FFFFFF"/>
        <w:spacing w:after="150" w:line="345" w:lineRule="atLeast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4F4412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Как правило, насилие исходит от детей, которые ухаживают за своими пожилыми родителями. Во-первых, члены семьи негодуют в связи с необходимостью менять привычный образ жиз</w:t>
      </w: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ни из-за пожилого родственника. </w:t>
      </w:r>
      <w:r w:rsidRPr="004F4412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Вторая причина – злоупотребление алкоголем или наркотиками. В таком состоянии человек хуже контролирует свое психическое состояние, нуждается в дополнитель</w:t>
      </w: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ных ресурсах, поэтому проявляет </w:t>
      </w:r>
      <w:r w:rsidRPr="004F4412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агрессию.</w:t>
      </w:r>
    </w:p>
    <w:p w:rsidR="003840F8" w:rsidRDefault="003840F8" w:rsidP="004F4412">
      <w:pPr>
        <w:shd w:val="clear" w:color="auto" w:fill="FFFFFF"/>
        <w:spacing w:after="200" w:line="240" w:lineRule="auto"/>
        <w:ind w:firstLine="720"/>
        <w:jc w:val="both"/>
        <w:rPr>
          <w:rFonts w:ascii="Times New Roman" w:hAnsi="Times New Roman" w:cs="Times New Roman"/>
          <w:b/>
          <w:bCs/>
          <w:color w:val="111111"/>
          <w:sz w:val="30"/>
          <w:szCs w:val="30"/>
          <w:lang w:eastAsia="ru-RU"/>
        </w:rPr>
      </w:pPr>
    </w:p>
    <w:p w:rsidR="003840F8" w:rsidRDefault="003840F8" w:rsidP="004F4412">
      <w:pPr>
        <w:shd w:val="clear" w:color="auto" w:fill="FFFFFF"/>
        <w:spacing w:after="200" w:line="240" w:lineRule="auto"/>
        <w:ind w:firstLine="720"/>
        <w:jc w:val="both"/>
        <w:rPr>
          <w:rFonts w:ascii="Times New Roman" w:hAnsi="Times New Roman" w:cs="Times New Roman"/>
          <w:b/>
          <w:bCs/>
          <w:color w:val="111111"/>
          <w:sz w:val="30"/>
          <w:szCs w:val="30"/>
          <w:lang w:eastAsia="ru-RU"/>
        </w:rPr>
      </w:pPr>
    </w:p>
    <w:p w:rsidR="003840F8" w:rsidRDefault="003840F8" w:rsidP="004F4412">
      <w:pPr>
        <w:shd w:val="clear" w:color="auto" w:fill="FFFFFF"/>
        <w:spacing w:after="200" w:line="240" w:lineRule="auto"/>
        <w:ind w:firstLine="720"/>
        <w:jc w:val="both"/>
        <w:rPr>
          <w:rFonts w:ascii="Times New Roman" w:hAnsi="Times New Roman" w:cs="Times New Roman"/>
          <w:b/>
          <w:bCs/>
          <w:color w:val="111111"/>
          <w:sz w:val="30"/>
          <w:szCs w:val="30"/>
          <w:lang w:eastAsia="ru-RU"/>
        </w:rPr>
      </w:pPr>
    </w:p>
    <w:p w:rsidR="003840F8" w:rsidRPr="004F4412" w:rsidRDefault="003840F8" w:rsidP="004F4412">
      <w:pPr>
        <w:shd w:val="clear" w:color="auto" w:fill="FFFFFF"/>
        <w:spacing w:after="200" w:line="240" w:lineRule="auto"/>
        <w:ind w:firstLine="720"/>
        <w:jc w:val="both"/>
        <w:rPr>
          <w:rFonts w:ascii="Tahoma" w:hAnsi="Tahoma" w:cs="Tahoma"/>
          <w:color w:val="111111"/>
          <w:sz w:val="30"/>
          <w:szCs w:val="30"/>
          <w:lang w:eastAsia="ru-RU"/>
        </w:rPr>
      </w:pPr>
      <w:r w:rsidRPr="004F4412">
        <w:rPr>
          <w:rFonts w:ascii="Times New Roman" w:hAnsi="Times New Roman" w:cs="Times New Roman"/>
          <w:b/>
          <w:bCs/>
          <w:color w:val="111111"/>
          <w:sz w:val="30"/>
          <w:szCs w:val="30"/>
          <w:lang w:eastAsia="ru-RU"/>
        </w:rPr>
        <w:t>Рекомендации по гармонизации отношений с пожилыми членами семьи:</w:t>
      </w:r>
    </w:p>
    <w:p w:rsidR="003840F8" w:rsidRPr="004F4412" w:rsidRDefault="003840F8" w:rsidP="004F4412">
      <w:pPr>
        <w:numPr>
          <w:ilvl w:val="0"/>
          <w:numId w:val="1"/>
        </w:numPr>
        <w:shd w:val="clear" w:color="auto" w:fill="FFFFFF"/>
        <w:spacing w:after="0" w:line="240" w:lineRule="auto"/>
        <w:ind w:left="450" w:firstLine="720"/>
        <w:jc w:val="both"/>
        <w:rPr>
          <w:rFonts w:ascii="Tahoma" w:hAnsi="Tahoma" w:cs="Tahoma"/>
          <w:color w:val="111111"/>
          <w:sz w:val="30"/>
          <w:szCs w:val="30"/>
          <w:lang w:eastAsia="ru-RU"/>
        </w:rPr>
      </w:pPr>
      <w:r w:rsidRPr="004F4412">
        <w:rPr>
          <w:rFonts w:ascii="Times New Roman" w:hAnsi="Times New Roman" w:cs="Times New Roman"/>
          <w:b/>
          <w:bCs/>
          <w:color w:val="111111"/>
          <w:sz w:val="30"/>
          <w:szCs w:val="30"/>
          <w:lang w:eastAsia="ru-RU"/>
        </w:rPr>
        <w:t>Принимайте пожилых членов вашей семьи такими, какие они есть</w:t>
      </w:r>
      <w:r w:rsidRPr="004F4412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>. Не пытайтесь исправить их привычки, поведение. Они прожили долгую жизнь и имеют право на уважение их личности.</w:t>
      </w:r>
    </w:p>
    <w:p w:rsidR="003840F8" w:rsidRPr="004F4412" w:rsidRDefault="003840F8" w:rsidP="004F4412">
      <w:pPr>
        <w:numPr>
          <w:ilvl w:val="0"/>
          <w:numId w:val="1"/>
        </w:numPr>
        <w:shd w:val="clear" w:color="auto" w:fill="FFFFFF"/>
        <w:spacing w:after="0" w:line="240" w:lineRule="auto"/>
        <w:ind w:left="450" w:firstLine="720"/>
        <w:jc w:val="both"/>
        <w:rPr>
          <w:rFonts w:ascii="Tahoma" w:hAnsi="Tahoma" w:cs="Tahoma"/>
          <w:color w:val="111111"/>
          <w:sz w:val="30"/>
          <w:szCs w:val="30"/>
          <w:lang w:eastAsia="ru-RU"/>
        </w:rPr>
      </w:pPr>
      <w:r w:rsidRPr="004F4412">
        <w:rPr>
          <w:rFonts w:ascii="Times New Roman" w:hAnsi="Times New Roman" w:cs="Times New Roman"/>
          <w:b/>
          <w:bCs/>
          <w:color w:val="111111"/>
          <w:sz w:val="30"/>
          <w:szCs w:val="30"/>
          <w:lang w:eastAsia="ru-RU"/>
        </w:rPr>
        <w:t>Знайте о проблемах со здоровьем у пожилых членов вашей семьи</w:t>
      </w:r>
      <w:r w:rsidRPr="004F4412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>. Зная об этом, вам может быть легче понять, как выстроить с ними коммуникацию. Например, если у них проблемы со слухом, учитывайте это при разговоре, постарайтесь выработать соответствующий тембр голоса, который позволит вам быть услышанными и не обидит пожилого человека.</w:t>
      </w:r>
      <w:bookmarkStart w:id="0" w:name="_GoBack"/>
      <w:bookmarkEnd w:id="0"/>
    </w:p>
    <w:p w:rsidR="003840F8" w:rsidRPr="004F4412" w:rsidRDefault="003840F8" w:rsidP="004F4412">
      <w:pPr>
        <w:numPr>
          <w:ilvl w:val="0"/>
          <w:numId w:val="1"/>
        </w:numPr>
        <w:shd w:val="clear" w:color="auto" w:fill="FFFFFF"/>
        <w:spacing w:after="0" w:line="240" w:lineRule="auto"/>
        <w:ind w:left="450" w:firstLine="720"/>
        <w:jc w:val="both"/>
        <w:rPr>
          <w:rFonts w:ascii="Tahoma" w:hAnsi="Tahoma" w:cs="Tahoma"/>
          <w:color w:val="111111"/>
          <w:sz w:val="30"/>
          <w:szCs w:val="30"/>
          <w:lang w:eastAsia="ru-RU"/>
        </w:rPr>
      </w:pPr>
      <w:r w:rsidRPr="004F4412">
        <w:rPr>
          <w:rFonts w:ascii="Times New Roman" w:hAnsi="Times New Roman" w:cs="Times New Roman"/>
          <w:b/>
          <w:bCs/>
          <w:color w:val="111111"/>
          <w:sz w:val="30"/>
          <w:szCs w:val="30"/>
          <w:lang w:eastAsia="ru-RU"/>
        </w:rPr>
        <w:t>Будьте терпеливы.</w:t>
      </w:r>
      <w:r>
        <w:rPr>
          <w:rFonts w:ascii="Times New Roman" w:hAnsi="Times New Roman" w:cs="Times New Roman"/>
          <w:b/>
          <w:bCs/>
          <w:color w:val="111111"/>
          <w:sz w:val="30"/>
          <w:szCs w:val="30"/>
          <w:lang w:eastAsia="ru-RU"/>
        </w:rPr>
        <w:t xml:space="preserve"> </w:t>
      </w:r>
      <w:r w:rsidRPr="004F4412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 xml:space="preserve">Пожилые люди могут быть медлительными, плохо слышать, понимать вас. Ваше нетерпение только усугубит процесс общения. </w:t>
      </w:r>
    </w:p>
    <w:p w:rsidR="003840F8" w:rsidRPr="004F4412" w:rsidRDefault="003840F8" w:rsidP="004F4412">
      <w:pPr>
        <w:numPr>
          <w:ilvl w:val="0"/>
          <w:numId w:val="1"/>
        </w:numPr>
        <w:shd w:val="clear" w:color="auto" w:fill="FFFFFF"/>
        <w:spacing w:after="0" w:line="240" w:lineRule="auto"/>
        <w:ind w:left="450" w:firstLine="720"/>
        <w:jc w:val="both"/>
        <w:rPr>
          <w:rFonts w:ascii="Tahoma" w:hAnsi="Tahoma" w:cs="Tahoma"/>
          <w:color w:val="111111"/>
          <w:sz w:val="30"/>
          <w:szCs w:val="30"/>
          <w:lang w:eastAsia="ru-RU"/>
        </w:rPr>
      </w:pPr>
      <w:r w:rsidRPr="004F4412">
        <w:rPr>
          <w:rFonts w:ascii="Times New Roman" w:hAnsi="Times New Roman" w:cs="Times New Roman"/>
          <w:b/>
          <w:bCs/>
          <w:color w:val="111111"/>
          <w:sz w:val="30"/>
          <w:szCs w:val="30"/>
          <w:lang w:eastAsia="ru-RU"/>
        </w:rPr>
        <w:t>Дайте им голос.</w:t>
      </w:r>
      <w:r>
        <w:rPr>
          <w:rFonts w:ascii="Times New Roman" w:hAnsi="Times New Roman" w:cs="Times New Roman"/>
          <w:b/>
          <w:bCs/>
          <w:color w:val="111111"/>
          <w:sz w:val="30"/>
          <w:szCs w:val="30"/>
          <w:lang w:eastAsia="ru-RU"/>
        </w:rPr>
        <w:t xml:space="preserve"> </w:t>
      </w:r>
      <w:r w:rsidRPr="004F4412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>Даже, если мнение пожилого члена вашей семьи противоречит вашим представлениям, дайте понять, что вам важно, что они думают по тому или иному вопросу. Это позволит чувствовать им свою значимость и уважение к их точке зрения.</w:t>
      </w:r>
    </w:p>
    <w:p w:rsidR="003840F8" w:rsidRPr="004F4412" w:rsidRDefault="003840F8" w:rsidP="004F4412">
      <w:pPr>
        <w:numPr>
          <w:ilvl w:val="0"/>
          <w:numId w:val="1"/>
        </w:numPr>
        <w:shd w:val="clear" w:color="auto" w:fill="FFFFFF"/>
        <w:spacing w:after="0" w:line="240" w:lineRule="auto"/>
        <w:ind w:left="450" w:firstLine="720"/>
        <w:jc w:val="both"/>
        <w:rPr>
          <w:rFonts w:ascii="Tahoma" w:hAnsi="Tahoma" w:cs="Tahoma"/>
          <w:color w:val="111111"/>
          <w:sz w:val="30"/>
          <w:szCs w:val="30"/>
          <w:lang w:eastAsia="ru-RU"/>
        </w:rPr>
      </w:pPr>
      <w:r w:rsidRPr="004F4412">
        <w:rPr>
          <w:rFonts w:ascii="Times New Roman" w:hAnsi="Times New Roman" w:cs="Times New Roman"/>
          <w:b/>
          <w:bCs/>
          <w:color w:val="111111"/>
          <w:sz w:val="30"/>
          <w:szCs w:val="30"/>
          <w:lang w:eastAsia="ru-RU"/>
        </w:rPr>
        <w:t>Уделяйте им должное время.</w:t>
      </w:r>
      <w:r>
        <w:rPr>
          <w:rFonts w:ascii="Times New Roman" w:hAnsi="Times New Roman" w:cs="Times New Roman"/>
          <w:b/>
          <w:bCs/>
          <w:color w:val="111111"/>
          <w:sz w:val="30"/>
          <w:szCs w:val="30"/>
          <w:lang w:eastAsia="ru-RU"/>
        </w:rPr>
        <w:t xml:space="preserve"> </w:t>
      </w:r>
      <w:r w:rsidRPr="004F4412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>Все мы занятые люди, но несмотря на это, всегда старайтесь найти свободное время для того, чтобы провести его с пожилым членом вашей семьи: выслушать его проблемы, узнать о его</w:t>
      </w:r>
      <w:r>
        <w:rPr>
          <w:rFonts w:ascii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 w:rsidRPr="004F4412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>здоровье, потребностях и др.</w:t>
      </w:r>
    </w:p>
    <w:p w:rsidR="003840F8" w:rsidRPr="004F4412" w:rsidRDefault="003840F8" w:rsidP="004F4412">
      <w:pPr>
        <w:shd w:val="clear" w:color="auto" w:fill="FFFFFF"/>
        <w:spacing w:after="0" w:line="240" w:lineRule="auto"/>
        <w:ind w:firstLine="720"/>
        <w:jc w:val="both"/>
        <w:rPr>
          <w:rFonts w:ascii="Tahoma" w:hAnsi="Tahoma" w:cs="Tahoma"/>
          <w:sz w:val="30"/>
          <w:szCs w:val="30"/>
          <w:lang w:eastAsia="ru-RU"/>
        </w:rPr>
      </w:pPr>
    </w:p>
    <w:p w:rsidR="003840F8" w:rsidRPr="004F4412" w:rsidRDefault="003840F8" w:rsidP="004F4412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4F4412">
        <w:rPr>
          <w:rFonts w:ascii="Times New Roman" w:hAnsi="Times New Roman" w:cs="Times New Roman"/>
          <w:sz w:val="30"/>
          <w:szCs w:val="30"/>
        </w:rPr>
        <w:t>В учреждении «Шкловский районный центр социального обслуживания населения» функционирует «кризисная» комната (услуга временного приюта). Если вы оказались в трудной жизненной ситуации, стали жертвой насилия, вам и вашим детям некуда пойти, обращайтесь по адресу: г. Шклов, ул. Почтовая, д. 31, каб. 6 либо по тел. 95-549 в рабочее время.</w:t>
      </w:r>
    </w:p>
    <w:sectPr w:rsidR="003840F8" w:rsidRPr="004F4412" w:rsidSect="00575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Lucidasans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A2DFE"/>
    <w:multiLevelType w:val="multilevel"/>
    <w:tmpl w:val="5D30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6CB61C1"/>
    <w:multiLevelType w:val="multilevel"/>
    <w:tmpl w:val="0E0AFA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4A1F3D"/>
    <w:multiLevelType w:val="multilevel"/>
    <w:tmpl w:val="4D7E4A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4904B1"/>
    <w:multiLevelType w:val="multilevel"/>
    <w:tmpl w:val="58064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50DD7D34"/>
    <w:multiLevelType w:val="multilevel"/>
    <w:tmpl w:val="1F7C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6A2E24D8"/>
    <w:multiLevelType w:val="multilevel"/>
    <w:tmpl w:val="75B64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7C4A"/>
    <w:rsid w:val="00110310"/>
    <w:rsid w:val="00190B28"/>
    <w:rsid w:val="0020328D"/>
    <w:rsid w:val="0024398F"/>
    <w:rsid w:val="00271A09"/>
    <w:rsid w:val="00327C4A"/>
    <w:rsid w:val="003840F8"/>
    <w:rsid w:val="00450D54"/>
    <w:rsid w:val="004F4412"/>
    <w:rsid w:val="00575FE7"/>
    <w:rsid w:val="005A1346"/>
    <w:rsid w:val="00874BDD"/>
    <w:rsid w:val="008C4770"/>
    <w:rsid w:val="00DD2A41"/>
    <w:rsid w:val="00E244DB"/>
    <w:rsid w:val="00EE7220"/>
    <w:rsid w:val="00EF1714"/>
    <w:rsid w:val="00F97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FE7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7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52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513</Words>
  <Characters>2927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Насилие в отношении пожилых людей</dc:title>
  <dc:subject/>
  <dc:creator>Admin</dc:creator>
  <cp:keywords/>
  <dc:description/>
  <cp:lastModifiedBy>Inst</cp:lastModifiedBy>
  <cp:revision>6</cp:revision>
  <dcterms:created xsi:type="dcterms:W3CDTF">2022-03-30T05:11:00Z</dcterms:created>
  <dcterms:modified xsi:type="dcterms:W3CDTF">2022-03-30T06:47:00Z</dcterms:modified>
</cp:coreProperties>
</file>